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A6D31" w14:textId="77777777" w:rsidR="000D01CA" w:rsidRDefault="000D01CA">
      <w:pPr>
        <w:widowControl w:val="0"/>
      </w:pPr>
    </w:p>
    <w:tbl>
      <w:tblPr>
        <w:tblStyle w:val="a"/>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7308"/>
      </w:tblGrid>
      <w:tr w:rsidR="000D01CA" w14:paraId="3AE71724" w14:textId="77777777" w:rsidTr="47474EA9">
        <w:trPr>
          <w:cantSplit/>
        </w:trPr>
        <w:tc>
          <w:tcPr>
            <w:tcW w:w="9576" w:type="dxa"/>
            <w:gridSpan w:val="2"/>
          </w:tcPr>
          <w:p w14:paraId="1F9BE684" w14:textId="77777777" w:rsidR="000D01CA" w:rsidRDefault="00000000">
            <w:pPr>
              <w:pStyle w:val="Heading1"/>
              <w:keepLines w:val="0"/>
              <w:spacing w:before="0" w:after="0" w:line="240" w:lineRule="auto"/>
              <w:jc w:val="center"/>
              <w:rPr>
                <w:rFonts w:ascii="Helvetica Neue" w:eastAsia="Helvetica Neue" w:hAnsi="Helvetica Neue" w:cs="Helvetica Neue"/>
                <w:b/>
                <w:sz w:val="24"/>
                <w:szCs w:val="24"/>
              </w:rPr>
            </w:pPr>
            <w:r>
              <w:rPr>
                <w:rFonts w:ascii="Helvetica Neue" w:eastAsia="Helvetica Neue" w:hAnsi="Helvetica Neue" w:cs="Helvetica Neue"/>
                <w:b/>
                <w:sz w:val="24"/>
                <w:szCs w:val="24"/>
              </w:rPr>
              <w:t>TEAM Lesson Plan Template</w:t>
            </w:r>
          </w:p>
        </w:tc>
      </w:tr>
      <w:tr w:rsidR="000D01CA" w14:paraId="4545AFDB" w14:textId="77777777" w:rsidTr="47474EA9">
        <w:tc>
          <w:tcPr>
            <w:tcW w:w="2268" w:type="dxa"/>
          </w:tcPr>
          <w:p w14:paraId="4E6F9AF7"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Teacher:</w:t>
            </w:r>
          </w:p>
        </w:tc>
        <w:tc>
          <w:tcPr>
            <w:tcW w:w="7308" w:type="dxa"/>
          </w:tcPr>
          <w:p w14:paraId="2A98DC3C" w14:textId="72432B0B" w:rsidR="000D01CA" w:rsidRDefault="007F66E8">
            <w:pPr>
              <w:spacing w:line="240" w:lineRule="auto"/>
              <w:rPr>
                <w:rFonts w:ascii="Helvetica Neue" w:eastAsia="Helvetica Neue" w:hAnsi="Helvetica Neue" w:cs="Helvetica Neue"/>
                <w:sz w:val="24"/>
                <w:szCs w:val="24"/>
              </w:rPr>
            </w:pPr>
            <w:r>
              <w:rPr>
                <w:rFonts w:ascii="Helvetica Neue" w:eastAsia="Helvetica Neue" w:hAnsi="Helvetica Neue" w:cs="Helvetica Neue"/>
                <w:sz w:val="24"/>
                <w:szCs w:val="24"/>
              </w:rPr>
              <w:t>Mrs. Townsend</w:t>
            </w:r>
          </w:p>
        </w:tc>
      </w:tr>
      <w:tr w:rsidR="000D01CA" w14:paraId="2E07B041" w14:textId="77777777" w:rsidTr="47474EA9">
        <w:tc>
          <w:tcPr>
            <w:tcW w:w="2268" w:type="dxa"/>
          </w:tcPr>
          <w:p w14:paraId="1D783808"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Class:</w:t>
            </w:r>
          </w:p>
        </w:tc>
        <w:tc>
          <w:tcPr>
            <w:tcW w:w="7308" w:type="dxa"/>
          </w:tcPr>
          <w:p w14:paraId="280A4BB9" w14:textId="78683BD1" w:rsidR="000D01CA" w:rsidRDefault="7F5F7BB6" w:rsidP="47474EA9">
            <w:pPr>
              <w:spacing w:line="240" w:lineRule="auto"/>
              <w:rPr>
                <w:rFonts w:ascii="Helvetica Neue" w:eastAsia="Helvetica Neue" w:hAnsi="Helvetica Neue" w:cs="Helvetica Neue"/>
                <w:sz w:val="24"/>
                <w:szCs w:val="24"/>
                <w:highlight w:val="yellow"/>
              </w:rPr>
            </w:pPr>
            <w:r w:rsidRPr="005E10D9">
              <w:rPr>
                <w:rFonts w:ascii="Helvetica Neue" w:eastAsia="Helvetica Neue" w:hAnsi="Helvetica Neue" w:cs="Helvetica Neue"/>
                <w:sz w:val="24"/>
                <w:szCs w:val="24"/>
              </w:rPr>
              <w:t>Mathematics</w:t>
            </w:r>
            <w:r w:rsidR="005E10D9">
              <w:rPr>
                <w:rFonts w:ascii="Helvetica Neue" w:eastAsia="Helvetica Neue" w:hAnsi="Helvetica Neue" w:cs="Helvetica Neue"/>
                <w:sz w:val="24"/>
                <w:szCs w:val="24"/>
              </w:rPr>
              <w:t xml:space="preserve"> – Fourth Grade</w:t>
            </w:r>
          </w:p>
        </w:tc>
      </w:tr>
      <w:tr w:rsidR="000D01CA" w14:paraId="38E06A63" w14:textId="77777777" w:rsidTr="47474EA9">
        <w:tc>
          <w:tcPr>
            <w:tcW w:w="2268" w:type="dxa"/>
          </w:tcPr>
          <w:p w14:paraId="7801825B"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Course Unit:</w:t>
            </w:r>
          </w:p>
        </w:tc>
        <w:tc>
          <w:tcPr>
            <w:tcW w:w="7308" w:type="dxa"/>
          </w:tcPr>
          <w:p w14:paraId="6CF2C79B" w14:textId="3FF09C98" w:rsidR="000D01CA" w:rsidRDefault="00CA0982">
            <w:pPr>
              <w:spacing w:line="240" w:lineRule="auto"/>
              <w:rPr>
                <w:rFonts w:ascii="Helvetica Neue" w:eastAsia="Helvetica Neue" w:hAnsi="Helvetica Neue" w:cs="Helvetica Neue"/>
                <w:sz w:val="24"/>
                <w:szCs w:val="24"/>
              </w:rPr>
            </w:pPr>
            <w:r>
              <w:rPr>
                <w:rFonts w:ascii="Helvetica Neue" w:eastAsia="Helvetica Neue" w:hAnsi="Helvetica Neue" w:cs="Helvetica Neue"/>
                <w:sz w:val="24"/>
                <w:szCs w:val="24"/>
              </w:rPr>
              <w:t>Measurement and Data</w:t>
            </w:r>
          </w:p>
        </w:tc>
      </w:tr>
      <w:tr w:rsidR="000D01CA" w14:paraId="4E342FA6" w14:textId="77777777" w:rsidTr="47474EA9">
        <w:tc>
          <w:tcPr>
            <w:tcW w:w="2268" w:type="dxa"/>
          </w:tcPr>
          <w:p w14:paraId="145E3328"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Lesson Title:</w:t>
            </w:r>
          </w:p>
        </w:tc>
        <w:tc>
          <w:tcPr>
            <w:tcW w:w="7308" w:type="dxa"/>
          </w:tcPr>
          <w:p w14:paraId="7CDD3B2D" w14:textId="23CBC259" w:rsidR="000D01CA" w:rsidRDefault="307F96EE">
            <w:pPr>
              <w:spacing w:line="240" w:lineRule="auto"/>
              <w:rPr>
                <w:rFonts w:ascii="Helvetica Neue" w:eastAsia="Helvetica Neue" w:hAnsi="Helvetica Neue" w:cs="Helvetica Neue"/>
                <w:sz w:val="24"/>
                <w:szCs w:val="24"/>
              </w:rPr>
            </w:pPr>
            <w:r w:rsidRPr="00B4BB50">
              <w:rPr>
                <w:rFonts w:ascii="Helvetica Neue" w:eastAsia="Helvetica Neue" w:hAnsi="Helvetica Neue" w:cs="Helvetica Neue"/>
                <w:sz w:val="24"/>
                <w:szCs w:val="24"/>
              </w:rPr>
              <w:t xml:space="preserve">Can Ya Dig </w:t>
            </w:r>
            <w:r w:rsidR="49648B08" w:rsidRPr="00B4BB50">
              <w:rPr>
                <w:rFonts w:ascii="Helvetica Neue" w:eastAsia="Helvetica Neue" w:hAnsi="Helvetica Neue" w:cs="Helvetica Neue"/>
                <w:sz w:val="24"/>
                <w:szCs w:val="24"/>
              </w:rPr>
              <w:t>I</w:t>
            </w:r>
            <w:r w:rsidRPr="00B4BB50">
              <w:rPr>
                <w:rFonts w:ascii="Helvetica Neue" w:eastAsia="Helvetica Neue" w:hAnsi="Helvetica Neue" w:cs="Helvetica Neue"/>
                <w:sz w:val="24"/>
                <w:szCs w:val="24"/>
              </w:rPr>
              <w:t>t?</w:t>
            </w:r>
          </w:p>
        </w:tc>
      </w:tr>
    </w:tbl>
    <w:p w14:paraId="4314C859" w14:textId="77777777" w:rsidR="000D01CA" w:rsidRDefault="000D01CA">
      <w:pPr>
        <w:spacing w:line="240" w:lineRule="auto"/>
        <w:rPr>
          <w:rFonts w:ascii="Helvetica Neue" w:eastAsia="Helvetica Neue" w:hAnsi="Helvetica Neue" w:cs="Helvetica Neue"/>
          <w:sz w:val="24"/>
          <w:szCs w:val="24"/>
        </w:rPr>
      </w:pPr>
    </w:p>
    <w:tbl>
      <w:tblPr>
        <w:tblStyle w:val="a0"/>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4"/>
        <w:gridCol w:w="5909"/>
        <w:gridCol w:w="1833"/>
      </w:tblGrid>
      <w:tr w:rsidR="000D01CA" w14:paraId="49C3D54A" w14:textId="77777777" w:rsidTr="47474EA9">
        <w:tc>
          <w:tcPr>
            <w:tcW w:w="1833" w:type="dxa"/>
            <w:shd w:val="clear" w:color="auto" w:fill="D9D9D9" w:themeFill="background1" w:themeFillShade="D9"/>
          </w:tcPr>
          <w:p w14:paraId="0F56DE65" w14:textId="77777777" w:rsidR="000D01CA" w:rsidRDefault="00000000">
            <w:pPr>
              <w:pStyle w:val="Heading2"/>
              <w:keepLines w:val="0"/>
              <w:spacing w:before="0" w:after="0" w:line="240" w:lineRule="auto"/>
              <w:rPr>
                <w:rFonts w:ascii="Helvetica Neue" w:eastAsia="Helvetica Neue" w:hAnsi="Helvetica Neue" w:cs="Helvetica Neue"/>
                <w:b/>
                <w:sz w:val="24"/>
                <w:szCs w:val="24"/>
              </w:rPr>
            </w:pPr>
            <w:r>
              <w:rPr>
                <w:rFonts w:ascii="Helvetica Neue" w:eastAsia="Helvetica Neue" w:hAnsi="Helvetica Neue" w:cs="Helvetica Neue"/>
                <w:b/>
                <w:sz w:val="24"/>
                <w:szCs w:val="24"/>
              </w:rPr>
              <w:t>LESSON OVERVIEW</w:t>
            </w:r>
          </w:p>
        </w:tc>
        <w:tc>
          <w:tcPr>
            <w:tcW w:w="5908" w:type="dxa"/>
            <w:shd w:val="clear" w:color="auto" w:fill="D9D9D9" w:themeFill="background1" w:themeFillShade="D9"/>
          </w:tcPr>
          <w:p w14:paraId="129E76ED"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Summary of the task, challenge, investigation, career-related scenario, problem, or community link</w:t>
            </w:r>
          </w:p>
        </w:tc>
        <w:tc>
          <w:tcPr>
            <w:tcW w:w="1833" w:type="dxa"/>
            <w:shd w:val="clear" w:color="auto" w:fill="D9D9D9" w:themeFill="background1" w:themeFillShade="D9"/>
          </w:tcPr>
          <w:p w14:paraId="64451858" w14:textId="77777777" w:rsidR="000D01CA" w:rsidRDefault="000D01CA">
            <w:pPr>
              <w:pStyle w:val="Heading2"/>
              <w:keepLines w:val="0"/>
              <w:spacing w:before="0" w:after="0" w:line="240" w:lineRule="auto"/>
              <w:rPr>
                <w:rFonts w:ascii="Helvetica Neue" w:eastAsia="Helvetica Neue" w:hAnsi="Helvetica Neue" w:cs="Helvetica Neue"/>
                <w:b/>
                <w:sz w:val="24"/>
                <w:szCs w:val="24"/>
              </w:rPr>
            </w:pPr>
          </w:p>
        </w:tc>
      </w:tr>
      <w:tr w:rsidR="000D01CA" w14:paraId="01883171" w14:textId="77777777" w:rsidTr="47474EA9">
        <w:trPr>
          <w:cantSplit/>
          <w:trHeight w:val="2160"/>
        </w:trPr>
        <w:tc>
          <w:tcPr>
            <w:tcW w:w="7741" w:type="dxa"/>
            <w:gridSpan w:val="2"/>
          </w:tcPr>
          <w:p w14:paraId="016CC242" w14:textId="6CEC4729" w:rsidR="00827C50" w:rsidRDefault="76A9513A" w:rsidP="00B4BB50">
            <w:p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 xml:space="preserve">Students </w:t>
            </w:r>
            <w:r w:rsidR="57B24E71" w:rsidRPr="47474EA9">
              <w:rPr>
                <w:rFonts w:ascii="Helvetica Neue" w:eastAsia="Helvetica Neue" w:hAnsi="Helvetica Neue" w:cs="Helvetica Neue"/>
                <w:sz w:val="24"/>
                <w:szCs w:val="24"/>
              </w:rPr>
              <w:t>will</w:t>
            </w:r>
            <w:r w:rsidR="37E54872" w:rsidRPr="47474EA9">
              <w:rPr>
                <w:rFonts w:ascii="Helvetica Neue" w:eastAsia="Helvetica Neue" w:hAnsi="Helvetica Neue" w:cs="Helvetica Neue"/>
                <w:sz w:val="24"/>
                <w:szCs w:val="24"/>
              </w:rPr>
              <w:t xml:space="preserve"> </w:t>
            </w:r>
            <w:r w:rsidR="56CEF112" w:rsidRPr="47474EA9">
              <w:rPr>
                <w:rFonts w:ascii="Helvetica Neue" w:eastAsia="Helvetica Neue" w:hAnsi="Helvetica Neue" w:cs="Helvetica Neue"/>
                <w:sz w:val="24"/>
                <w:szCs w:val="24"/>
              </w:rPr>
              <w:t>measure and compare fossils within a quarter inch.</w:t>
            </w:r>
          </w:p>
          <w:p w14:paraId="385845D2" w14:textId="36724840" w:rsidR="00827C50" w:rsidRDefault="00827C50" w:rsidP="00B4BB50">
            <w:pPr>
              <w:spacing w:line="240" w:lineRule="auto"/>
              <w:rPr>
                <w:rFonts w:ascii="Helvetica Neue" w:eastAsia="Helvetica Neue" w:hAnsi="Helvetica Neue" w:cs="Helvetica Neue"/>
                <w:sz w:val="24"/>
                <w:szCs w:val="24"/>
              </w:rPr>
            </w:pPr>
          </w:p>
          <w:p w14:paraId="78DA523E" w14:textId="427E18CA" w:rsidR="00827C50" w:rsidRDefault="16AE04D9" w:rsidP="00177418">
            <w:pPr>
              <w:spacing w:after="160" w:line="278" w:lineRule="auto"/>
              <w:rPr>
                <w:rFonts w:ascii="Helvetica Neue" w:eastAsia="Helvetica Neue" w:hAnsi="Helvetica Neue" w:cs="Helvetica Neue"/>
                <w:color w:val="FF0000"/>
                <w:sz w:val="24"/>
                <w:szCs w:val="24"/>
                <w:lang w:val="en-US"/>
              </w:rPr>
            </w:pPr>
            <w:r w:rsidRPr="47474EA9">
              <w:rPr>
                <w:rFonts w:ascii="Helvetica Neue" w:eastAsia="Helvetica Neue" w:hAnsi="Helvetica Neue" w:cs="Helvetica Neue"/>
                <w:kern w:val="2"/>
                <w:sz w:val="24"/>
                <w:szCs w:val="24"/>
                <w:lang w:val="en-US"/>
                <w14:ligatures w14:val="standardContextual"/>
              </w:rPr>
              <w:t>This learning segment aims to help students develop procedural fluency by measuring items within ¼</w:t>
            </w:r>
            <w:r w:rsidR="00F270C4" w:rsidRPr="47474EA9">
              <w:rPr>
                <w:rFonts w:ascii="Helvetica Neue" w:eastAsia="Helvetica Neue" w:hAnsi="Helvetica Neue" w:cs="Helvetica Neue"/>
                <w:kern w:val="2"/>
                <w:sz w:val="24"/>
                <w:szCs w:val="24"/>
                <w:lang w:val="en-US"/>
                <w14:ligatures w14:val="standardContextual"/>
              </w:rPr>
              <w:t>.”</w:t>
            </w:r>
            <w:r w:rsidRPr="47474EA9">
              <w:rPr>
                <w:rFonts w:ascii="Helvetica Neue" w:eastAsia="Helvetica Neue" w:hAnsi="Helvetica Neue" w:cs="Helvetica Neue"/>
                <w:kern w:val="2"/>
                <w:sz w:val="24"/>
                <w:szCs w:val="24"/>
                <w:lang w:val="en-US"/>
                <w14:ligatures w14:val="standardContextual"/>
              </w:rPr>
              <w:t xml:space="preserve"> Additionally, they</w:t>
            </w:r>
            <w:r w:rsidR="00F270C4">
              <w:rPr>
                <w:rFonts w:ascii="Helvetica Neue" w:eastAsia="Helvetica Neue" w:hAnsi="Helvetica Neue" w:cs="Helvetica Neue"/>
                <w:kern w:val="2"/>
                <w:sz w:val="24"/>
                <w:szCs w:val="24"/>
                <w:lang w:val="en-US"/>
                <w14:ligatures w14:val="standardContextual"/>
              </w:rPr>
              <w:t xml:space="preserve"> will</w:t>
            </w:r>
            <w:r w:rsidRPr="47474EA9">
              <w:rPr>
                <w:rFonts w:ascii="Helvetica Neue" w:eastAsia="Helvetica Neue" w:hAnsi="Helvetica Neue" w:cs="Helvetica Neue"/>
                <w:kern w:val="2"/>
                <w:sz w:val="24"/>
                <w:szCs w:val="24"/>
                <w:lang w:val="en-US"/>
                <w14:ligatures w14:val="standardContextual"/>
              </w:rPr>
              <w:t xml:space="preserve"> enhance conceptual understanding by creating graphs to order measurements from smallest to largest. Students will then engage in adaptive reasoning by presenting their graphs to peers, explaining the construction process and data distribution. They</w:t>
            </w:r>
            <w:r w:rsidR="00F270C4">
              <w:rPr>
                <w:rFonts w:ascii="Helvetica Neue" w:eastAsia="Helvetica Neue" w:hAnsi="Helvetica Neue" w:cs="Helvetica Neue"/>
                <w:kern w:val="2"/>
                <w:sz w:val="24"/>
                <w:szCs w:val="24"/>
                <w:lang w:val="en-US"/>
                <w14:ligatures w14:val="standardContextual"/>
              </w:rPr>
              <w:t xml:space="preserve"> will</w:t>
            </w:r>
            <w:r w:rsidRPr="47474EA9">
              <w:rPr>
                <w:rFonts w:ascii="Helvetica Neue" w:eastAsia="Helvetica Neue" w:hAnsi="Helvetica Neue" w:cs="Helvetica Neue"/>
                <w:kern w:val="2"/>
                <w:sz w:val="24"/>
                <w:szCs w:val="24"/>
                <w:lang w:val="en-US"/>
                <w14:ligatures w14:val="standardContextual"/>
              </w:rPr>
              <w:t xml:space="preserve"> further demonstrate strategic competence by calculating the difference between the largest and smallest measurements using subtraction and a number line. The goal is to instill foundational skills in measurement, comparison, ranking, and difference determination, essential for solving real-world problems and fostering a productive disposition towards learning.</w:t>
            </w:r>
          </w:p>
        </w:tc>
        <w:tc>
          <w:tcPr>
            <w:tcW w:w="1833" w:type="dxa"/>
          </w:tcPr>
          <w:p w14:paraId="6A9216F9" w14:textId="77777777" w:rsidR="000D01CA" w:rsidRDefault="000D01CA">
            <w:pPr>
              <w:spacing w:line="240" w:lineRule="auto"/>
              <w:rPr>
                <w:rFonts w:ascii="Helvetica Neue" w:eastAsia="Helvetica Neue" w:hAnsi="Helvetica Neue" w:cs="Helvetica Neue"/>
                <w:sz w:val="24"/>
                <w:szCs w:val="24"/>
              </w:rPr>
            </w:pPr>
          </w:p>
        </w:tc>
      </w:tr>
      <w:tr w:rsidR="000D01CA" w14:paraId="229237FA" w14:textId="77777777" w:rsidTr="47474EA9">
        <w:tc>
          <w:tcPr>
            <w:tcW w:w="1833" w:type="dxa"/>
            <w:shd w:val="clear" w:color="auto" w:fill="D9D9D9" w:themeFill="background1" w:themeFillShade="D9"/>
          </w:tcPr>
          <w:p w14:paraId="60DD6D80" w14:textId="77777777" w:rsidR="000D01CA" w:rsidRDefault="00000000">
            <w:pPr>
              <w:pStyle w:val="Heading2"/>
              <w:keepLines w:val="0"/>
              <w:spacing w:before="0" w:after="0" w:line="240" w:lineRule="auto"/>
              <w:rPr>
                <w:rFonts w:ascii="Helvetica Neue" w:eastAsia="Helvetica Neue" w:hAnsi="Helvetica Neue" w:cs="Helvetica Neue"/>
                <w:b/>
                <w:sz w:val="24"/>
                <w:szCs w:val="24"/>
              </w:rPr>
            </w:pPr>
            <w:r>
              <w:rPr>
                <w:rFonts w:ascii="Helvetica Neue" w:eastAsia="Helvetica Neue" w:hAnsi="Helvetica Neue" w:cs="Helvetica Neue"/>
                <w:b/>
                <w:sz w:val="24"/>
                <w:szCs w:val="24"/>
              </w:rPr>
              <w:t>STANDARDS</w:t>
            </w:r>
          </w:p>
        </w:tc>
        <w:tc>
          <w:tcPr>
            <w:tcW w:w="5908" w:type="dxa"/>
            <w:shd w:val="clear" w:color="auto" w:fill="D9D9D9" w:themeFill="background1" w:themeFillShade="D9"/>
          </w:tcPr>
          <w:p w14:paraId="29BEC336" w14:textId="77777777" w:rsidR="000D01CA" w:rsidRDefault="5EEF6890" w:rsidP="00B4BB50">
            <w:pPr>
              <w:spacing w:line="240" w:lineRule="auto"/>
              <w:rPr>
                <w:rFonts w:ascii="Helvetica Neue" w:eastAsia="Helvetica Neue" w:hAnsi="Helvetica Neue" w:cs="Helvetica Neue"/>
                <w:sz w:val="20"/>
                <w:szCs w:val="20"/>
                <w:lang w:val="en-US"/>
              </w:rPr>
            </w:pPr>
            <w:r w:rsidRPr="00B4BB50">
              <w:rPr>
                <w:rFonts w:ascii="Helvetica Neue" w:eastAsia="Helvetica Neue" w:hAnsi="Helvetica Neue" w:cs="Helvetica Neue"/>
                <w:sz w:val="20"/>
                <w:szCs w:val="20"/>
                <w:lang w:val="en-US"/>
              </w:rPr>
              <w:t>Identify what you want to teach. Reference State, Common Core, ACT College Readiness Standards and/or State Competencies.</w:t>
            </w:r>
          </w:p>
        </w:tc>
        <w:tc>
          <w:tcPr>
            <w:tcW w:w="1833" w:type="dxa"/>
            <w:shd w:val="clear" w:color="auto" w:fill="D9D9D9" w:themeFill="background1" w:themeFillShade="D9"/>
          </w:tcPr>
          <w:p w14:paraId="1653A94A" w14:textId="77777777" w:rsidR="000D01CA" w:rsidRDefault="000D01CA">
            <w:pPr>
              <w:pStyle w:val="Heading2"/>
              <w:keepLines w:val="0"/>
              <w:spacing w:before="0" w:after="0" w:line="240" w:lineRule="auto"/>
              <w:rPr>
                <w:rFonts w:ascii="Helvetica Neue" w:eastAsia="Helvetica Neue" w:hAnsi="Helvetica Neue" w:cs="Helvetica Neue"/>
                <w:b/>
                <w:sz w:val="24"/>
                <w:szCs w:val="24"/>
              </w:rPr>
            </w:pPr>
          </w:p>
        </w:tc>
      </w:tr>
      <w:tr w:rsidR="000D01CA" w14:paraId="0C240FB8" w14:textId="77777777" w:rsidTr="47474EA9">
        <w:trPr>
          <w:cantSplit/>
          <w:trHeight w:val="2160"/>
        </w:trPr>
        <w:tc>
          <w:tcPr>
            <w:tcW w:w="7741" w:type="dxa"/>
            <w:gridSpan w:val="2"/>
          </w:tcPr>
          <w:p w14:paraId="5F5A79C4" w14:textId="77777777" w:rsidR="0047637C" w:rsidRPr="0047637C" w:rsidRDefault="0047637C" w:rsidP="0047637C">
            <w:pPr>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4.MD.B.4 Make a line plot to display a data set of measurements</w:t>
            </w:r>
          </w:p>
          <w:p w14:paraId="2CFE3BC1" w14:textId="77777777" w:rsidR="0047637C" w:rsidRPr="0047637C" w:rsidRDefault="0047637C" w:rsidP="0047637C">
            <w:pPr>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in fractions of the same unit (1/2 or 1/4 or 1/8). Use operations</w:t>
            </w:r>
          </w:p>
          <w:p w14:paraId="30473601" w14:textId="77777777" w:rsidR="0047637C" w:rsidRPr="0047637C" w:rsidRDefault="0047637C" w:rsidP="0047637C">
            <w:pPr>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on fractions for this grade to solve problems involving</w:t>
            </w:r>
          </w:p>
          <w:p w14:paraId="36EF8481" w14:textId="77777777" w:rsidR="0047637C" w:rsidRPr="0047637C" w:rsidRDefault="0047637C" w:rsidP="0047637C">
            <w:pPr>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information presented in line plots. For example, from a line plot</w:t>
            </w:r>
          </w:p>
          <w:p w14:paraId="1DBB0EEC" w14:textId="77777777" w:rsidR="0047637C" w:rsidRPr="0047637C" w:rsidRDefault="0047637C" w:rsidP="0047637C">
            <w:pPr>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find and interpret the difference in length between the longest</w:t>
            </w:r>
          </w:p>
          <w:p w14:paraId="5E7A3F38" w14:textId="2C384735" w:rsidR="000D01CA" w:rsidRDefault="0047637C">
            <w:pPr>
              <w:spacing w:line="240" w:lineRule="auto"/>
              <w:rPr>
                <w:rFonts w:ascii="Helvetica Neue" w:eastAsia="Helvetica Neue" w:hAnsi="Helvetica Neue" w:cs="Helvetica Neue"/>
                <w:sz w:val="24"/>
                <w:szCs w:val="24"/>
              </w:rPr>
            </w:pPr>
            <w:r w:rsidRPr="0047637C">
              <w:rPr>
                <w:rFonts w:ascii="Helvetica Neue" w:eastAsia="Helvetica Neue" w:hAnsi="Helvetica Neue" w:cs="Helvetica Neue"/>
                <w:sz w:val="24"/>
                <w:szCs w:val="24"/>
              </w:rPr>
              <w:t>and shortest specimens in an insect collection.</w:t>
            </w:r>
          </w:p>
        </w:tc>
        <w:tc>
          <w:tcPr>
            <w:tcW w:w="1833" w:type="dxa"/>
          </w:tcPr>
          <w:p w14:paraId="12D8398A" w14:textId="77777777" w:rsidR="000D01CA" w:rsidRDefault="000D01CA">
            <w:pPr>
              <w:spacing w:line="240" w:lineRule="auto"/>
              <w:rPr>
                <w:rFonts w:ascii="Helvetica Neue" w:eastAsia="Helvetica Neue" w:hAnsi="Helvetica Neue" w:cs="Helvetica Neue"/>
                <w:sz w:val="24"/>
                <w:szCs w:val="24"/>
              </w:rPr>
            </w:pPr>
          </w:p>
        </w:tc>
      </w:tr>
      <w:tr w:rsidR="000D01CA" w14:paraId="10A7680A" w14:textId="77777777" w:rsidTr="47474EA9">
        <w:tc>
          <w:tcPr>
            <w:tcW w:w="1833" w:type="dxa"/>
            <w:shd w:val="clear" w:color="auto" w:fill="D9D9D9" w:themeFill="background1" w:themeFillShade="D9"/>
          </w:tcPr>
          <w:p w14:paraId="5E7BBC3D" w14:textId="77777777" w:rsidR="000D01CA" w:rsidRDefault="00000000">
            <w:pPr>
              <w:pStyle w:val="Heading2"/>
              <w:keepLines w:val="0"/>
              <w:spacing w:before="0" w:after="0" w:line="240" w:lineRule="auto"/>
              <w:rPr>
                <w:rFonts w:ascii="Helvetica Neue" w:eastAsia="Helvetica Neue" w:hAnsi="Helvetica Neue" w:cs="Helvetica Neue"/>
                <w:b/>
                <w:sz w:val="24"/>
                <w:szCs w:val="24"/>
              </w:rPr>
            </w:pPr>
            <w:r>
              <w:rPr>
                <w:rFonts w:ascii="Helvetica Neue" w:eastAsia="Helvetica Neue" w:hAnsi="Helvetica Neue" w:cs="Helvetica Neue"/>
                <w:b/>
                <w:sz w:val="24"/>
                <w:szCs w:val="24"/>
              </w:rPr>
              <w:lastRenderedPageBreak/>
              <w:t>OBJECTIVE</w:t>
            </w:r>
          </w:p>
        </w:tc>
        <w:tc>
          <w:tcPr>
            <w:tcW w:w="5908" w:type="dxa"/>
            <w:shd w:val="clear" w:color="auto" w:fill="D9D9D9" w:themeFill="background1" w:themeFillShade="D9"/>
          </w:tcPr>
          <w:p w14:paraId="4BF16B6B"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Clear, Specific, and Measurable – NOT ACTIVITIES</w:t>
            </w:r>
          </w:p>
          <w:p w14:paraId="07B2B9F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Student-friendly</w:t>
            </w:r>
          </w:p>
        </w:tc>
        <w:tc>
          <w:tcPr>
            <w:tcW w:w="1833" w:type="dxa"/>
            <w:shd w:val="clear" w:color="auto" w:fill="D9D9D9" w:themeFill="background1" w:themeFillShade="D9"/>
          </w:tcPr>
          <w:p w14:paraId="6E96221B" w14:textId="77777777" w:rsidR="000D01CA" w:rsidRDefault="000D01CA">
            <w:pPr>
              <w:pStyle w:val="Heading2"/>
              <w:keepLines w:val="0"/>
              <w:spacing w:before="0" w:after="0" w:line="240" w:lineRule="auto"/>
              <w:rPr>
                <w:rFonts w:ascii="Helvetica Neue" w:eastAsia="Helvetica Neue" w:hAnsi="Helvetica Neue" w:cs="Helvetica Neue"/>
                <w:b/>
                <w:sz w:val="24"/>
                <w:szCs w:val="24"/>
              </w:rPr>
            </w:pPr>
          </w:p>
        </w:tc>
      </w:tr>
      <w:tr w:rsidR="000D01CA" w14:paraId="02AA0723" w14:textId="77777777" w:rsidTr="47474EA9">
        <w:trPr>
          <w:cantSplit/>
          <w:trHeight w:val="2160"/>
        </w:trPr>
        <w:tc>
          <w:tcPr>
            <w:tcW w:w="7741" w:type="dxa"/>
            <w:gridSpan w:val="2"/>
          </w:tcPr>
          <w:p w14:paraId="2450FCC2" w14:textId="367F4ABC" w:rsidR="000D01CA" w:rsidRDefault="0DA9A9ED" w:rsidP="00B4BB50">
            <w:pPr>
              <w:pStyle w:val="ListParagraph"/>
              <w:numPr>
                <w:ilvl w:val="0"/>
                <w:numId w:val="3"/>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Students will measure </w:t>
            </w:r>
            <w:r w:rsidR="51ECB1E7" w:rsidRPr="47474EA9">
              <w:rPr>
                <w:rFonts w:ascii="Helvetica Neue" w:eastAsia="Helvetica Neue" w:hAnsi="Helvetica Neue" w:cs="Helvetica Neue"/>
                <w:sz w:val="24"/>
                <w:szCs w:val="24"/>
                <w:lang w:val="en-US"/>
              </w:rPr>
              <w:t>(</w:t>
            </w:r>
            <w:r w:rsidR="51ECB1E7" w:rsidRPr="47474EA9">
              <w:rPr>
                <w:rFonts w:ascii="Helvetica Neue" w:eastAsia="Helvetica Neue" w:hAnsi="Helvetica Neue" w:cs="Helvetica Neue"/>
                <w:b/>
                <w:bCs/>
                <w:sz w:val="24"/>
                <w:szCs w:val="24"/>
                <w:lang w:val="en-US"/>
              </w:rPr>
              <w:t>evaluation</w:t>
            </w:r>
            <w:r w:rsidR="51ECB1E7" w:rsidRPr="47474EA9">
              <w:rPr>
                <w:rFonts w:ascii="Helvetica Neue" w:eastAsia="Helvetica Neue" w:hAnsi="Helvetica Neue" w:cs="Helvetica Neue"/>
                <w:sz w:val="24"/>
                <w:szCs w:val="24"/>
                <w:lang w:val="en-US"/>
              </w:rPr>
              <w:t>)</w:t>
            </w:r>
            <w:r w:rsidR="51ECB1E7" w:rsidRPr="47474EA9">
              <w:rPr>
                <w:rFonts w:ascii="Helvetica Neue" w:eastAsia="Helvetica Neue" w:hAnsi="Helvetica Neue" w:cs="Helvetica Neue"/>
                <w:b/>
                <w:bCs/>
                <w:sz w:val="24"/>
                <w:szCs w:val="24"/>
                <w:lang w:val="en-US"/>
              </w:rPr>
              <w:t xml:space="preserve"> </w:t>
            </w:r>
            <w:r w:rsidRPr="47474EA9">
              <w:rPr>
                <w:rFonts w:ascii="Helvetica Neue" w:eastAsia="Helvetica Neue" w:hAnsi="Helvetica Neue" w:cs="Helvetica Neue"/>
                <w:sz w:val="24"/>
                <w:szCs w:val="24"/>
                <w:lang w:val="en-US"/>
              </w:rPr>
              <w:t>the remains they find to the nearest ¼-inch</w:t>
            </w:r>
            <w:r w:rsidR="00050052">
              <w:rPr>
                <w:rFonts w:ascii="Helvetica Neue" w:eastAsia="Helvetica Neue" w:hAnsi="Helvetica Neue" w:cs="Helvetica Neue"/>
                <w:sz w:val="24"/>
                <w:szCs w:val="24"/>
                <w:lang w:val="en-US"/>
              </w:rPr>
              <w:t>.</w:t>
            </w:r>
            <w:r w:rsidRPr="47474EA9">
              <w:rPr>
                <w:rFonts w:ascii="Helvetica Neue" w:eastAsia="Helvetica Neue" w:hAnsi="Helvetica Neue" w:cs="Helvetica Neue"/>
                <w:sz w:val="24"/>
                <w:szCs w:val="24"/>
                <w:lang w:val="en-US"/>
              </w:rPr>
              <w:t xml:space="preserve"> </w:t>
            </w:r>
          </w:p>
          <w:p w14:paraId="45757167" w14:textId="3CC9A1B7" w:rsidR="000D01CA" w:rsidRDefault="0FBE4360" w:rsidP="00B4BB50">
            <w:pPr>
              <w:pStyle w:val="ListParagraph"/>
              <w:numPr>
                <w:ilvl w:val="0"/>
                <w:numId w:val="3"/>
              </w:numPr>
              <w:spacing w:line="240" w:lineRule="auto"/>
              <w:rPr>
                <w:rFonts w:ascii="Helvetica Neue" w:eastAsia="Helvetica Neue" w:hAnsi="Helvetica Neue" w:cs="Helvetica Neue"/>
                <w:sz w:val="24"/>
                <w:szCs w:val="24"/>
                <w:lang w:val="en-US"/>
              </w:rPr>
            </w:pPr>
            <w:r w:rsidRPr="00B4BB50">
              <w:rPr>
                <w:rFonts w:ascii="Helvetica Neue" w:eastAsia="Helvetica Neue" w:hAnsi="Helvetica Neue" w:cs="Helvetica Neue"/>
                <w:sz w:val="24"/>
                <w:szCs w:val="24"/>
                <w:lang w:val="en-US"/>
              </w:rPr>
              <w:t xml:space="preserve">Students will construct </w:t>
            </w:r>
            <w:r w:rsidR="3E7E4CA1" w:rsidRPr="00B4BB50">
              <w:rPr>
                <w:rFonts w:ascii="Helvetica Neue" w:eastAsia="Helvetica Neue" w:hAnsi="Helvetica Neue" w:cs="Helvetica Neue"/>
                <w:sz w:val="24"/>
                <w:szCs w:val="24"/>
                <w:lang w:val="en-US"/>
              </w:rPr>
              <w:t>(</w:t>
            </w:r>
            <w:r w:rsidR="3E7E4CA1" w:rsidRPr="00B4BB50">
              <w:rPr>
                <w:rFonts w:ascii="Helvetica Neue" w:eastAsia="Helvetica Neue" w:hAnsi="Helvetica Neue" w:cs="Helvetica Neue"/>
                <w:b/>
                <w:bCs/>
                <w:sz w:val="24"/>
                <w:szCs w:val="24"/>
                <w:lang w:val="en-US"/>
              </w:rPr>
              <w:t>apply</w:t>
            </w:r>
            <w:r w:rsidR="3E7E4CA1" w:rsidRPr="00B4BB50">
              <w:rPr>
                <w:rFonts w:ascii="Helvetica Neue" w:eastAsia="Helvetica Neue" w:hAnsi="Helvetica Neue" w:cs="Helvetica Neue"/>
                <w:sz w:val="24"/>
                <w:szCs w:val="24"/>
                <w:lang w:val="en-US"/>
              </w:rPr>
              <w:t xml:space="preserve">) </w:t>
            </w:r>
            <w:r w:rsidRPr="00B4BB50">
              <w:rPr>
                <w:rFonts w:ascii="Helvetica Neue" w:eastAsia="Helvetica Neue" w:hAnsi="Helvetica Neue" w:cs="Helvetica Neue"/>
                <w:sz w:val="24"/>
                <w:szCs w:val="24"/>
                <w:lang w:val="en-US"/>
              </w:rPr>
              <w:t xml:space="preserve">a </w:t>
            </w:r>
            <w:r w:rsidR="7E085A01" w:rsidRPr="00B4BB50">
              <w:rPr>
                <w:rFonts w:ascii="Helvetica Neue" w:eastAsia="Helvetica Neue" w:hAnsi="Helvetica Neue" w:cs="Helvetica Neue"/>
                <w:sz w:val="24"/>
                <w:szCs w:val="24"/>
                <w:lang w:val="en-US"/>
              </w:rPr>
              <w:t>line plot</w:t>
            </w:r>
            <w:r w:rsidR="09084007" w:rsidRPr="00B4BB50">
              <w:rPr>
                <w:rFonts w:ascii="Helvetica Neue" w:eastAsia="Helvetica Neue" w:hAnsi="Helvetica Neue" w:cs="Helvetica Neue"/>
                <w:sz w:val="24"/>
                <w:szCs w:val="24"/>
                <w:lang w:val="en-US"/>
              </w:rPr>
              <w:t xml:space="preserve"> to map their data</w:t>
            </w:r>
            <w:r w:rsidR="00F270C4" w:rsidRPr="00B4BB50">
              <w:rPr>
                <w:rFonts w:ascii="Helvetica Neue" w:eastAsia="Helvetica Neue" w:hAnsi="Helvetica Neue" w:cs="Helvetica Neue"/>
                <w:sz w:val="24"/>
                <w:szCs w:val="24"/>
                <w:lang w:val="en-US"/>
              </w:rPr>
              <w:t xml:space="preserve">. </w:t>
            </w:r>
          </w:p>
          <w:p w14:paraId="5EDA896D" w14:textId="278E2330" w:rsidR="003F5B84" w:rsidRDefault="5093E460" w:rsidP="00B4BB50">
            <w:pPr>
              <w:pStyle w:val="ListParagraph"/>
              <w:numPr>
                <w:ilvl w:val="0"/>
                <w:numId w:val="3"/>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Students will </w:t>
            </w:r>
            <w:r w:rsidR="02A02F0B" w:rsidRPr="47474EA9">
              <w:rPr>
                <w:rFonts w:ascii="Helvetica Neue" w:eastAsia="Helvetica Neue" w:hAnsi="Helvetica Neue" w:cs="Helvetica Neue"/>
                <w:sz w:val="24"/>
                <w:szCs w:val="24"/>
                <w:lang w:val="en-US"/>
              </w:rPr>
              <w:t>present</w:t>
            </w:r>
            <w:r w:rsidRPr="47474EA9">
              <w:rPr>
                <w:rFonts w:ascii="Helvetica Neue" w:eastAsia="Helvetica Neue" w:hAnsi="Helvetica Neue" w:cs="Helvetica Neue"/>
                <w:sz w:val="24"/>
                <w:szCs w:val="24"/>
                <w:lang w:val="en-US"/>
              </w:rPr>
              <w:t xml:space="preserve"> </w:t>
            </w:r>
            <w:r w:rsidR="65120623" w:rsidRPr="47474EA9">
              <w:rPr>
                <w:rFonts w:ascii="Helvetica Neue" w:eastAsia="Helvetica Neue" w:hAnsi="Helvetica Neue" w:cs="Helvetica Neue"/>
                <w:sz w:val="24"/>
                <w:szCs w:val="24"/>
                <w:lang w:val="en-US"/>
              </w:rPr>
              <w:t>(</w:t>
            </w:r>
            <w:r w:rsidR="65120623" w:rsidRPr="47474EA9">
              <w:rPr>
                <w:rFonts w:ascii="Helvetica Neue" w:eastAsia="Helvetica Neue" w:hAnsi="Helvetica Neue" w:cs="Helvetica Neue"/>
                <w:b/>
                <w:bCs/>
                <w:sz w:val="24"/>
                <w:szCs w:val="24"/>
                <w:lang w:val="en-US"/>
              </w:rPr>
              <w:t xml:space="preserve">creating) </w:t>
            </w:r>
            <w:r w:rsidR="11077D6D" w:rsidRPr="47474EA9">
              <w:rPr>
                <w:rFonts w:ascii="Helvetica Neue" w:eastAsia="Helvetica Neue" w:hAnsi="Helvetica Neue" w:cs="Helvetica Neue"/>
                <w:sz w:val="24"/>
                <w:szCs w:val="24"/>
                <w:lang w:val="en-US"/>
              </w:rPr>
              <w:t xml:space="preserve">their graphs to their group mates and </w:t>
            </w:r>
            <w:r w:rsidR="02A02F0B" w:rsidRPr="47474EA9">
              <w:rPr>
                <w:rFonts w:ascii="Helvetica Neue" w:eastAsia="Helvetica Neue" w:hAnsi="Helvetica Neue" w:cs="Helvetica Neue"/>
                <w:sz w:val="24"/>
                <w:szCs w:val="24"/>
                <w:lang w:val="en-US"/>
              </w:rPr>
              <w:t>explain</w:t>
            </w:r>
            <w:r w:rsidR="0F5BE573" w:rsidRPr="47474EA9">
              <w:rPr>
                <w:rFonts w:ascii="Helvetica Neue" w:eastAsia="Helvetica Neue" w:hAnsi="Helvetica Neue" w:cs="Helvetica Neue"/>
                <w:b/>
                <w:bCs/>
                <w:sz w:val="24"/>
                <w:szCs w:val="24"/>
                <w:lang w:val="en-US"/>
              </w:rPr>
              <w:t xml:space="preserve"> </w:t>
            </w:r>
            <w:r w:rsidR="0F5BE573" w:rsidRPr="47474EA9">
              <w:rPr>
                <w:rFonts w:ascii="Helvetica Neue" w:eastAsia="Helvetica Neue" w:hAnsi="Helvetica Neue" w:cs="Helvetica Neue"/>
                <w:sz w:val="24"/>
                <w:szCs w:val="24"/>
                <w:lang w:val="en-US"/>
              </w:rPr>
              <w:t>(</w:t>
            </w:r>
            <w:r w:rsidR="0F5BE573" w:rsidRPr="47474EA9">
              <w:rPr>
                <w:rFonts w:ascii="Helvetica Neue" w:eastAsia="Helvetica Neue" w:hAnsi="Helvetica Neue" w:cs="Helvetica Neue"/>
                <w:b/>
                <w:bCs/>
                <w:sz w:val="24"/>
                <w:szCs w:val="24"/>
                <w:lang w:val="en-US"/>
              </w:rPr>
              <w:t>analyze</w:t>
            </w:r>
            <w:r w:rsidR="0F5BE573" w:rsidRPr="47474EA9">
              <w:rPr>
                <w:rFonts w:ascii="Helvetica Neue" w:eastAsia="Helvetica Neue" w:hAnsi="Helvetica Neue" w:cs="Helvetica Neue"/>
                <w:sz w:val="24"/>
                <w:szCs w:val="24"/>
                <w:lang w:val="en-US"/>
              </w:rPr>
              <w:t>)</w:t>
            </w:r>
            <w:r w:rsidR="02A02F0B" w:rsidRPr="47474EA9">
              <w:rPr>
                <w:rFonts w:ascii="Helvetica Neue" w:eastAsia="Helvetica Neue" w:hAnsi="Helvetica Neue" w:cs="Helvetica Neue"/>
                <w:b/>
                <w:bCs/>
                <w:sz w:val="24"/>
                <w:szCs w:val="24"/>
                <w:lang w:val="en-US"/>
              </w:rPr>
              <w:t xml:space="preserve"> </w:t>
            </w:r>
            <w:r w:rsidR="7F269580" w:rsidRPr="47474EA9">
              <w:rPr>
                <w:rFonts w:ascii="Helvetica Neue" w:eastAsia="Helvetica Neue" w:hAnsi="Helvetica Neue" w:cs="Helvetica Neue"/>
                <w:sz w:val="24"/>
                <w:szCs w:val="24"/>
                <w:lang w:val="en-US"/>
              </w:rPr>
              <w:t xml:space="preserve">their </w:t>
            </w:r>
            <w:r w:rsidR="301C36B1" w:rsidRPr="47474EA9">
              <w:rPr>
                <w:rFonts w:ascii="Helvetica Neue" w:eastAsia="Helvetica Neue" w:hAnsi="Helvetica Neue" w:cs="Helvetica Neue"/>
                <w:sz w:val="24"/>
                <w:szCs w:val="24"/>
                <w:lang w:val="en-US"/>
              </w:rPr>
              <w:t xml:space="preserve">reasoning behind their graph </w:t>
            </w:r>
            <w:r w:rsidR="59400685" w:rsidRPr="47474EA9">
              <w:rPr>
                <w:rFonts w:ascii="Helvetica Neue" w:eastAsia="Helvetica Neue" w:hAnsi="Helvetica Neue" w:cs="Helvetica Neue"/>
                <w:sz w:val="24"/>
                <w:szCs w:val="24"/>
                <w:lang w:val="en-US"/>
              </w:rPr>
              <w:t>construction and data distribution</w:t>
            </w:r>
            <w:r w:rsidR="00F270C4" w:rsidRPr="47474EA9">
              <w:rPr>
                <w:rFonts w:ascii="Helvetica Neue" w:eastAsia="Helvetica Neue" w:hAnsi="Helvetica Neue" w:cs="Helvetica Neue"/>
                <w:sz w:val="24"/>
                <w:szCs w:val="24"/>
                <w:lang w:val="en-US"/>
              </w:rPr>
              <w:t xml:space="preserve">. </w:t>
            </w:r>
          </w:p>
          <w:p w14:paraId="014EEF46" w14:textId="414B6028" w:rsidR="000D01CA" w:rsidRDefault="7E085A01" w:rsidP="00B4BB50">
            <w:pPr>
              <w:pStyle w:val="ListParagraph"/>
              <w:numPr>
                <w:ilvl w:val="0"/>
                <w:numId w:val="3"/>
              </w:numPr>
              <w:spacing w:line="240" w:lineRule="auto"/>
              <w:rPr>
                <w:rFonts w:ascii="Helvetica Neue" w:eastAsia="Helvetica Neue" w:hAnsi="Helvetica Neue" w:cs="Helvetica Neue"/>
                <w:sz w:val="24"/>
                <w:szCs w:val="24"/>
                <w:lang w:val="en-US"/>
              </w:rPr>
            </w:pPr>
            <w:r w:rsidRPr="00B4BB50">
              <w:rPr>
                <w:rFonts w:ascii="Helvetica Neue" w:eastAsia="Helvetica Neue" w:hAnsi="Helvetica Neue" w:cs="Helvetica Neue"/>
                <w:sz w:val="24"/>
                <w:szCs w:val="24"/>
                <w:lang w:val="en-US"/>
              </w:rPr>
              <w:t>Students wil</w:t>
            </w:r>
            <w:r w:rsidR="1459FF0F" w:rsidRPr="00B4BB50">
              <w:rPr>
                <w:rFonts w:ascii="Helvetica Neue" w:eastAsia="Helvetica Neue" w:hAnsi="Helvetica Neue" w:cs="Helvetica Neue"/>
                <w:sz w:val="24"/>
                <w:szCs w:val="24"/>
                <w:lang w:val="en-US"/>
              </w:rPr>
              <w:t xml:space="preserve">l </w:t>
            </w:r>
            <w:r w:rsidR="0176EDFD" w:rsidRPr="00B4BB50">
              <w:rPr>
                <w:rFonts w:ascii="Helvetica Neue" w:eastAsia="Helvetica Neue" w:hAnsi="Helvetica Neue" w:cs="Helvetica Neue"/>
                <w:sz w:val="24"/>
                <w:szCs w:val="24"/>
                <w:lang w:val="en-US"/>
              </w:rPr>
              <w:t>determine</w:t>
            </w:r>
            <w:r w:rsidR="517FDE0A" w:rsidRPr="00B4BB50">
              <w:rPr>
                <w:rFonts w:ascii="Helvetica Neue" w:eastAsia="Helvetica Neue" w:hAnsi="Helvetica Neue" w:cs="Helvetica Neue"/>
                <w:sz w:val="24"/>
                <w:szCs w:val="24"/>
                <w:lang w:val="en-US"/>
              </w:rPr>
              <w:t xml:space="preserve"> (</w:t>
            </w:r>
            <w:r w:rsidR="517FDE0A" w:rsidRPr="00B4BB50">
              <w:rPr>
                <w:rFonts w:ascii="Helvetica Neue" w:eastAsia="Helvetica Neue" w:hAnsi="Helvetica Neue" w:cs="Helvetica Neue"/>
                <w:b/>
                <w:bCs/>
                <w:sz w:val="24"/>
                <w:szCs w:val="24"/>
                <w:lang w:val="en-US"/>
              </w:rPr>
              <w:t>apply)</w:t>
            </w:r>
            <w:r w:rsidR="0176EDFD" w:rsidRPr="00B4BB50">
              <w:rPr>
                <w:rFonts w:ascii="Helvetica Neue" w:eastAsia="Helvetica Neue" w:hAnsi="Helvetica Neue" w:cs="Helvetica Neue"/>
                <w:sz w:val="24"/>
                <w:szCs w:val="24"/>
                <w:lang w:val="en-US"/>
              </w:rPr>
              <w:t xml:space="preserve"> </w:t>
            </w:r>
            <w:r w:rsidRPr="00B4BB50">
              <w:rPr>
                <w:rFonts w:ascii="Helvetica Neue" w:eastAsia="Helvetica Neue" w:hAnsi="Helvetica Neue" w:cs="Helvetica Neue"/>
                <w:sz w:val="24"/>
                <w:szCs w:val="24"/>
                <w:lang w:val="en-US"/>
              </w:rPr>
              <w:t>the difference in length between the measurement of the longest fossil and the shortest fossil</w:t>
            </w:r>
            <w:r w:rsidR="0A16B83A" w:rsidRPr="00B4BB50">
              <w:rPr>
                <w:rFonts w:ascii="Helvetica Neue" w:eastAsia="Helvetica Neue" w:hAnsi="Helvetica Neue" w:cs="Helvetica Neue"/>
                <w:sz w:val="24"/>
                <w:szCs w:val="24"/>
                <w:lang w:val="en-US"/>
              </w:rPr>
              <w:t xml:space="preserve"> using subtraction</w:t>
            </w:r>
            <w:r w:rsidR="00134AD2">
              <w:rPr>
                <w:rFonts w:ascii="Helvetica Neue" w:eastAsia="Helvetica Neue" w:hAnsi="Helvetica Neue" w:cs="Helvetica Neue"/>
                <w:sz w:val="24"/>
                <w:szCs w:val="24"/>
                <w:lang w:val="en-US"/>
              </w:rPr>
              <w:t xml:space="preserve"> and a number line</w:t>
            </w:r>
            <w:r w:rsidRPr="00B4BB50">
              <w:rPr>
                <w:rFonts w:ascii="Helvetica Neue" w:eastAsia="Helvetica Neue" w:hAnsi="Helvetica Neue" w:cs="Helvetica Neue"/>
                <w:sz w:val="24"/>
                <w:szCs w:val="24"/>
                <w:lang w:val="en-US"/>
              </w:rPr>
              <w:t>.</w:t>
            </w:r>
          </w:p>
        </w:tc>
        <w:tc>
          <w:tcPr>
            <w:tcW w:w="1833" w:type="dxa"/>
          </w:tcPr>
          <w:p w14:paraId="4C3E0747" w14:textId="77777777" w:rsidR="000D01CA" w:rsidRDefault="000D01CA">
            <w:pPr>
              <w:spacing w:line="240" w:lineRule="auto"/>
              <w:rPr>
                <w:rFonts w:ascii="Helvetica Neue" w:eastAsia="Helvetica Neue" w:hAnsi="Helvetica Neue" w:cs="Helvetica Neue"/>
                <w:sz w:val="24"/>
                <w:szCs w:val="24"/>
              </w:rPr>
            </w:pPr>
          </w:p>
        </w:tc>
      </w:tr>
      <w:tr w:rsidR="000D01CA" w14:paraId="785383DC" w14:textId="77777777" w:rsidTr="47474EA9">
        <w:tc>
          <w:tcPr>
            <w:tcW w:w="1833" w:type="dxa"/>
            <w:shd w:val="clear" w:color="auto" w:fill="D9D9D9" w:themeFill="background1" w:themeFillShade="D9"/>
          </w:tcPr>
          <w:p w14:paraId="4FE08E93"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ASSESSMENT /</w:t>
            </w:r>
          </w:p>
          <w:p w14:paraId="74CA7478"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 xml:space="preserve"> EVALUATION</w:t>
            </w:r>
          </w:p>
        </w:tc>
        <w:tc>
          <w:tcPr>
            <w:tcW w:w="5908" w:type="dxa"/>
            <w:shd w:val="clear" w:color="auto" w:fill="D9D9D9" w:themeFill="background1" w:themeFillShade="D9"/>
          </w:tcPr>
          <w:p w14:paraId="15E312FC" w14:textId="77777777" w:rsidR="000D01CA" w:rsidRDefault="5EEF6890" w:rsidP="00B4BB50">
            <w:pPr>
              <w:spacing w:line="240" w:lineRule="auto"/>
              <w:rPr>
                <w:rFonts w:ascii="Helvetica Neue" w:eastAsia="Helvetica Neue" w:hAnsi="Helvetica Neue" w:cs="Helvetica Neue"/>
                <w:sz w:val="20"/>
                <w:szCs w:val="20"/>
                <w:lang w:val="en-US"/>
              </w:rPr>
            </w:pPr>
            <w:r w:rsidRPr="00B4BB50">
              <w:rPr>
                <w:rFonts w:ascii="Helvetica Neue" w:eastAsia="Helvetica Neue" w:hAnsi="Helvetica Neue" w:cs="Helvetica Neue"/>
                <w:sz w:val="20"/>
                <w:szCs w:val="20"/>
                <w:lang w:val="en-US"/>
              </w:rPr>
              <w:t>Students show evidence of proficiency through a variety of assessments. Aligned with the Lesson Objective</w:t>
            </w:r>
          </w:p>
          <w:p w14:paraId="435C1CE5"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Formative / Summative</w:t>
            </w:r>
          </w:p>
          <w:p w14:paraId="3FCD64BE"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Performance-Based / Rubric</w:t>
            </w:r>
          </w:p>
          <w:p w14:paraId="459EA7E9"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Formal / Informal</w:t>
            </w:r>
          </w:p>
        </w:tc>
        <w:tc>
          <w:tcPr>
            <w:tcW w:w="1833" w:type="dxa"/>
            <w:shd w:val="clear" w:color="auto" w:fill="D9D9D9" w:themeFill="background1" w:themeFillShade="D9"/>
          </w:tcPr>
          <w:p w14:paraId="729C7C25" w14:textId="77777777" w:rsidR="000D01CA" w:rsidRDefault="000D01CA">
            <w:pPr>
              <w:spacing w:line="240" w:lineRule="auto"/>
              <w:rPr>
                <w:rFonts w:ascii="Helvetica Neue" w:eastAsia="Helvetica Neue" w:hAnsi="Helvetica Neue" w:cs="Helvetica Neue"/>
                <w:b/>
                <w:sz w:val="24"/>
                <w:szCs w:val="24"/>
              </w:rPr>
            </w:pPr>
          </w:p>
        </w:tc>
      </w:tr>
      <w:tr w:rsidR="000D01CA" w14:paraId="3EDDAE0E" w14:textId="77777777" w:rsidTr="47474EA9">
        <w:trPr>
          <w:cantSplit/>
          <w:trHeight w:val="2880"/>
        </w:trPr>
        <w:tc>
          <w:tcPr>
            <w:tcW w:w="7741" w:type="dxa"/>
            <w:gridSpan w:val="2"/>
          </w:tcPr>
          <w:p w14:paraId="721E5CC1" w14:textId="5CB33E97" w:rsidR="00816155" w:rsidRDefault="59567FA7">
            <w:p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Exit Ticket</w:t>
            </w:r>
            <w:r w:rsidR="24EFC9DD" w:rsidRPr="47474EA9">
              <w:rPr>
                <w:rFonts w:ascii="Helvetica Neue" w:eastAsia="Helvetica Neue" w:hAnsi="Helvetica Neue" w:cs="Helvetica Neue"/>
                <w:sz w:val="24"/>
                <w:szCs w:val="24"/>
              </w:rPr>
              <w:t xml:space="preserve"> (formal formative)</w:t>
            </w:r>
            <w:r w:rsidR="00050052">
              <w:rPr>
                <w:rFonts w:ascii="Helvetica Neue" w:eastAsia="Helvetica Neue" w:hAnsi="Helvetica Neue" w:cs="Helvetica Neue"/>
                <w:sz w:val="24"/>
                <w:szCs w:val="24"/>
              </w:rPr>
              <w:t xml:space="preserve">  - No answer key provided: Each student’s answer will be unique to their experience with the activity and relationship with the Five Strands of Mathematical Proficiency.</w:t>
            </w:r>
          </w:p>
          <w:p w14:paraId="582123FD" w14:textId="77777777" w:rsidR="00DD1CED" w:rsidRDefault="00DD1CED">
            <w:pPr>
              <w:spacing w:line="240" w:lineRule="auto"/>
              <w:rPr>
                <w:rFonts w:ascii="Helvetica Neue" w:eastAsia="Helvetica Neue" w:hAnsi="Helvetica Neue" w:cs="Helvetica Neue"/>
                <w:sz w:val="24"/>
                <w:szCs w:val="24"/>
              </w:rPr>
            </w:pPr>
          </w:p>
          <w:p w14:paraId="36F688D5" w14:textId="5D09273E" w:rsidR="00DD1CED" w:rsidRDefault="00DD1CED">
            <w:pPr>
              <w:spacing w:line="240" w:lineRule="auto"/>
              <w:rPr>
                <w:rFonts w:ascii="Helvetica Neue" w:eastAsia="Helvetica Neue" w:hAnsi="Helvetica Neue" w:cs="Helvetica Neue"/>
                <w:sz w:val="24"/>
                <w:szCs w:val="24"/>
              </w:rPr>
            </w:pPr>
          </w:p>
        </w:tc>
        <w:tc>
          <w:tcPr>
            <w:tcW w:w="1833" w:type="dxa"/>
          </w:tcPr>
          <w:p w14:paraId="2AEC1B3D" w14:textId="77777777" w:rsidR="000D01CA" w:rsidRDefault="000D01CA">
            <w:pPr>
              <w:spacing w:line="240" w:lineRule="auto"/>
              <w:rPr>
                <w:rFonts w:ascii="Helvetica Neue" w:eastAsia="Helvetica Neue" w:hAnsi="Helvetica Neue" w:cs="Helvetica Neue"/>
                <w:sz w:val="24"/>
                <w:szCs w:val="24"/>
              </w:rPr>
            </w:pPr>
          </w:p>
        </w:tc>
      </w:tr>
    </w:tbl>
    <w:p w14:paraId="596B2015" w14:textId="77777777" w:rsidR="000D01CA" w:rsidRDefault="000D01CA">
      <w:pPr>
        <w:spacing w:line="240" w:lineRule="auto"/>
        <w:rPr>
          <w:rFonts w:ascii="Helvetica Neue" w:eastAsia="Helvetica Neue" w:hAnsi="Helvetica Neue" w:cs="Helvetica Neue"/>
          <w:sz w:val="24"/>
          <w:szCs w:val="24"/>
        </w:rPr>
      </w:pPr>
    </w:p>
    <w:tbl>
      <w:tblPr>
        <w:tblW w:w="9576" w:type="dxa"/>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268"/>
        <w:gridCol w:w="7308"/>
      </w:tblGrid>
      <w:tr w:rsidR="000D01CA" w14:paraId="7C47AD96" w14:textId="77777777" w:rsidTr="47474EA9">
        <w:tc>
          <w:tcPr>
            <w:tcW w:w="2268" w:type="dxa"/>
            <w:shd w:val="clear" w:color="auto" w:fill="D9D9D9" w:themeFill="background1" w:themeFillShade="D9"/>
          </w:tcPr>
          <w:p w14:paraId="7DBAAD07" w14:textId="77777777" w:rsidR="000D01CA" w:rsidRDefault="00000000">
            <w:pPr>
              <w:pStyle w:val="Heading2"/>
              <w:keepLines w:val="0"/>
              <w:spacing w:before="0" w:after="0" w:line="240" w:lineRule="auto"/>
              <w:rPr>
                <w:rFonts w:ascii="Helvetica Neue" w:eastAsia="Helvetica Neue" w:hAnsi="Helvetica Neue" w:cs="Helvetica Neue"/>
                <w:b/>
                <w:sz w:val="24"/>
                <w:szCs w:val="24"/>
              </w:rPr>
            </w:pPr>
            <w:r>
              <w:rPr>
                <w:rFonts w:ascii="Helvetica Neue" w:eastAsia="Helvetica Neue" w:hAnsi="Helvetica Neue" w:cs="Helvetica Neue"/>
                <w:b/>
                <w:sz w:val="24"/>
                <w:szCs w:val="24"/>
              </w:rPr>
              <w:t>MATERIALS</w:t>
            </w:r>
          </w:p>
        </w:tc>
        <w:tc>
          <w:tcPr>
            <w:tcW w:w="7308" w:type="dxa"/>
            <w:shd w:val="clear" w:color="auto" w:fill="D9D9D9" w:themeFill="background1" w:themeFillShade="D9"/>
          </w:tcPr>
          <w:p w14:paraId="7D8CD8DB"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Aligned with the Lesson Objective</w:t>
            </w:r>
          </w:p>
          <w:p w14:paraId="1F683861"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Rigorous &amp; Relevant</w:t>
            </w:r>
          </w:p>
        </w:tc>
      </w:tr>
      <w:tr w:rsidR="000D01CA" w14:paraId="4DADBF42" w14:textId="77777777" w:rsidTr="47474EA9">
        <w:trPr>
          <w:cantSplit/>
          <w:trHeight w:val="1440"/>
        </w:trPr>
        <w:tc>
          <w:tcPr>
            <w:tcW w:w="9576" w:type="dxa"/>
            <w:gridSpan w:val="2"/>
          </w:tcPr>
          <w:p w14:paraId="3EB18A15" w14:textId="41576EB4" w:rsidR="00C36732" w:rsidRDefault="21866DCE"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Lesson Hook Video</w:t>
            </w:r>
          </w:p>
          <w:p w14:paraId="038B8FC5" w14:textId="5B3054F3" w:rsidR="00BB6E46" w:rsidRDefault="2FC26205"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Presentation</w:t>
            </w:r>
          </w:p>
          <w:p w14:paraId="7F68BF86" w14:textId="415AC961" w:rsidR="002E6716" w:rsidRDefault="65E7AEC6"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 xml:space="preserve">Device to display video and </w:t>
            </w:r>
            <w:r w:rsidR="0169381C" w:rsidRPr="47474EA9">
              <w:rPr>
                <w:rFonts w:ascii="Helvetica Neue" w:eastAsia="Helvetica Neue" w:hAnsi="Helvetica Neue" w:cs="Helvetica Neue"/>
                <w:sz w:val="24"/>
                <w:szCs w:val="24"/>
              </w:rPr>
              <w:t>presentation</w:t>
            </w:r>
          </w:p>
          <w:p w14:paraId="7EABAF1A" w14:textId="7B34A272" w:rsidR="000D01CA" w:rsidRDefault="55D99E79"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Bucket</w:t>
            </w:r>
            <w:r w:rsidR="0B11E024" w:rsidRPr="47474EA9">
              <w:rPr>
                <w:rFonts w:ascii="Helvetica Neue" w:eastAsia="Helvetica Neue" w:hAnsi="Helvetica Neue" w:cs="Helvetica Neue"/>
                <w:sz w:val="24"/>
                <w:szCs w:val="24"/>
              </w:rPr>
              <w:t>s</w:t>
            </w:r>
            <w:r w:rsidR="5B094197" w:rsidRPr="47474EA9">
              <w:rPr>
                <w:rFonts w:ascii="Helvetica Neue" w:eastAsia="Helvetica Neue" w:hAnsi="Helvetica Neue" w:cs="Helvetica Neue"/>
                <w:sz w:val="24"/>
                <w:szCs w:val="24"/>
              </w:rPr>
              <w:t xml:space="preserve"> </w:t>
            </w:r>
            <w:r w:rsidR="11B9D9E1" w:rsidRPr="47474EA9">
              <w:rPr>
                <w:rFonts w:ascii="Helvetica Neue" w:eastAsia="Helvetica Neue" w:hAnsi="Helvetica Neue" w:cs="Helvetica Neue"/>
                <w:sz w:val="24"/>
                <w:szCs w:val="24"/>
              </w:rPr>
              <w:t>(1 per group)</w:t>
            </w:r>
          </w:p>
          <w:p w14:paraId="5C379B2F" w14:textId="1DF87830" w:rsidR="00AE352D" w:rsidRDefault="55D99E79"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Dirt</w:t>
            </w:r>
            <w:r w:rsidR="59E5042F" w:rsidRPr="47474EA9">
              <w:rPr>
                <w:rFonts w:ascii="Helvetica Neue" w:eastAsia="Helvetica Neue" w:hAnsi="Helvetica Neue" w:cs="Helvetica Neue"/>
                <w:sz w:val="24"/>
                <w:szCs w:val="24"/>
              </w:rPr>
              <w:t>/sand</w:t>
            </w:r>
            <w:r w:rsidR="1F3E9064" w:rsidRPr="47474EA9">
              <w:rPr>
                <w:rFonts w:ascii="Helvetica Neue" w:eastAsia="Helvetica Neue" w:hAnsi="Helvetica Neue" w:cs="Helvetica Neue"/>
                <w:sz w:val="24"/>
                <w:szCs w:val="24"/>
              </w:rPr>
              <w:t xml:space="preserve"> </w:t>
            </w:r>
            <w:r w:rsidR="3D8CEBE0" w:rsidRPr="47474EA9">
              <w:rPr>
                <w:rFonts w:ascii="Helvetica Neue" w:eastAsia="Helvetica Neue" w:hAnsi="Helvetica Neue" w:cs="Helvetica Neue"/>
                <w:sz w:val="24"/>
                <w:szCs w:val="24"/>
              </w:rPr>
              <w:t>(enough for all group</w:t>
            </w:r>
            <w:r w:rsidR="00050052">
              <w:rPr>
                <w:rFonts w:ascii="Helvetica Neue" w:eastAsia="Helvetica Neue" w:hAnsi="Helvetica Neue" w:cs="Helvetica Neue"/>
                <w:sz w:val="24"/>
                <w:szCs w:val="24"/>
              </w:rPr>
              <w:t>s)</w:t>
            </w:r>
          </w:p>
          <w:p w14:paraId="4379A488" w14:textId="11D5566F" w:rsidR="00AE352D" w:rsidRDefault="55D99E79" w:rsidP="47474EA9">
            <w:pPr>
              <w:pStyle w:val="ListParagraph"/>
              <w:numPr>
                <w:ilvl w:val="1"/>
                <w:numId w:val="1"/>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Fossils</w:t>
            </w:r>
            <w:r w:rsidR="5E10B435" w:rsidRPr="47474EA9">
              <w:rPr>
                <w:rFonts w:ascii="Helvetica Neue" w:eastAsia="Helvetica Neue" w:hAnsi="Helvetica Neue" w:cs="Helvetica Neue"/>
                <w:sz w:val="24"/>
                <w:szCs w:val="24"/>
                <w:lang w:val="en-US"/>
              </w:rPr>
              <w:t xml:space="preserve"> (</w:t>
            </w:r>
            <w:r w:rsidR="7582D377" w:rsidRPr="47474EA9">
              <w:rPr>
                <w:rFonts w:ascii="Helvetica Neue" w:eastAsia="Helvetica Neue" w:hAnsi="Helvetica Neue" w:cs="Helvetica Neue"/>
                <w:sz w:val="24"/>
                <w:szCs w:val="24"/>
                <w:lang w:val="en-US"/>
              </w:rPr>
              <w:t>5 per group - A</w:t>
            </w:r>
            <w:r w:rsidR="4D56844B" w:rsidRPr="47474EA9">
              <w:rPr>
                <w:rFonts w:ascii="Helvetica Neue" w:eastAsia="Helvetica Neue" w:hAnsi="Helvetica Neue" w:cs="Helvetica Neue"/>
                <w:sz w:val="24"/>
                <w:szCs w:val="24"/>
                <w:lang w:val="en-US"/>
              </w:rPr>
              <w:t xml:space="preserve">ny object can </w:t>
            </w:r>
            <w:r w:rsidR="00F270C4">
              <w:rPr>
                <w:rFonts w:ascii="Helvetica Neue" w:eastAsia="Helvetica Neue" w:hAnsi="Helvetica Neue" w:cs="Helvetica Neue"/>
                <w:sz w:val="24"/>
                <w:szCs w:val="24"/>
                <w:lang w:val="en-US"/>
              </w:rPr>
              <w:t>represent</w:t>
            </w:r>
            <w:r w:rsidR="4D56844B" w:rsidRPr="47474EA9">
              <w:rPr>
                <w:rFonts w:ascii="Helvetica Neue" w:eastAsia="Helvetica Neue" w:hAnsi="Helvetica Neue" w:cs="Helvetica Neue"/>
                <w:sz w:val="24"/>
                <w:szCs w:val="24"/>
                <w:lang w:val="en-US"/>
              </w:rPr>
              <w:t xml:space="preserve"> a fossil</w:t>
            </w:r>
            <w:r w:rsidR="00F270C4" w:rsidRPr="47474EA9">
              <w:rPr>
                <w:rFonts w:ascii="Helvetica Neue" w:eastAsia="Helvetica Neue" w:hAnsi="Helvetica Neue" w:cs="Helvetica Neue"/>
                <w:sz w:val="24"/>
                <w:szCs w:val="24"/>
                <w:lang w:val="en-US"/>
              </w:rPr>
              <w:t xml:space="preserve">. </w:t>
            </w:r>
            <w:r w:rsidR="00F270C4">
              <w:rPr>
                <w:rFonts w:ascii="Helvetica Neue" w:eastAsia="Helvetica Neue" w:hAnsi="Helvetica Neue" w:cs="Helvetica Neue"/>
                <w:sz w:val="24"/>
                <w:szCs w:val="24"/>
                <w:lang w:val="en-US"/>
              </w:rPr>
              <w:t>There are p</w:t>
            </w:r>
            <w:r w:rsidR="4F286386" w:rsidRPr="47474EA9">
              <w:rPr>
                <w:rFonts w:ascii="Helvetica Neue" w:eastAsia="Helvetica Neue" w:hAnsi="Helvetica Neue" w:cs="Helvetica Neue"/>
                <w:sz w:val="24"/>
                <w:szCs w:val="24"/>
                <w:lang w:val="en-US"/>
              </w:rPr>
              <w:t>rintable fossils included that can be printed on cardstock and/or laminated</w:t>
            </w:r>
            <w:r w:rsidR="00F270C4" w:rsidRPr="47474EA9">
              <w:rPr>
                <w:rFonts w:ascii="Helvetica Neue" w:eastAsia="Helvetica Neue" w:hAnsi="Helvetica Neue" w:cs="Helvetica Neue"/>
                <w:sz w:val="24"/>
                <w:szCs w:val="24"/>
                <w:lang w:val="en-US"/>
              </w:rPr>
              <w:t xml:space="preserve">. </w:t>
            </w:r>
            <w:r w:rsidR="00F270C4">
              <w:rPr>
                <w:rFonts w:ascii="Helvetica Neue" w:eastAsia="Helvetica Neue" w:hAnsi="Helvetica Neue" w:cs="Helvetica Neue"/>
                <w:sz w:val="24"/>
                <w:szCs w:val="24"/>
                <w:lang w:val="en-US"/>
              </w:rPr>
              <w:t>Links to f</w:t>
            </w:r>
            <w:r w:rsidR="466CB878" w:rsidRPr="47474EA9">
              <w:rPr>
                <w:rFonts w:ascii="Helvetica Neue" w:eastAsia="Helvetica Neue" w:hAnsi="Helvetica Neue" w:cs="Helvetica Neue"/>
                <w:sz w:val="24"/>
                <w:szCs w:val="24"/>
                <w:lang w:val="en-US"/>
              </w:rPr>
              <w:t xml:space="preserve">ree 3D Print files are </w:t>
            </w:r>
            <w:r w:rsidR="00F270C4">
              <w:rPr>
                <w:rFonts w:ascii="Helvetica Neue" w:eastAsia="Helvetica Neue" w:hAnsi="Helvetica Neue" w:cs="Helvetica Neue"/>
                <w:sz w:val="24"/>
                <w:szCs w:val="24"/>
                <w:lang w:val="en-US"/>
              </w:rPr>
              <w:t>located</w:t>
            </w:r>
            <w:r w:rsidR="466CB878" w:rsidRPr="47474EA9">
              <w:rPr>
                <w:rFonts w:ascii="Helvetica Neue" w:eastAsia="Helvetica Neue" w:hAnsi="Helvetica Neue" w:cs="Helvetica Neue"/>
                <w:sz w:val="24"/>
                <w:szCs w:val="24"/>
                <w:lang w:val="en-US"/>
              </w:rPr>
              <w:t xml:space="preserve"> below in the notes as well.</w:t>
            </w:r>
            <w:r w:rsidR="4F286386" w:rsidRPr="47474EA9">
              <w:rPr>
                <w:rFonts w:ascii="Helvetica Neue" w:eastAsia="Helvetica Neue" w:hAnsi="Helvetica Neue" w:cs="Helvetica Neue"/>
                <w:sz w:val="24"/>
                <w:szCs w:val="24"/>
                <w:lang w:val="en-US"/>
              </w:rPr>
              <w:t>)</w:t>
            </w:r>
          </w:p>
          <w:p w14:paraId="6F19149D" w14:textId="28B9ABE0" w:rsidR="00AE352D" w:rsidRDefault="559C20C9"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Excavation tools – Brushes and</w:t>
            </w:r>
            <w:r w:rsidR="00050052">
              <w:rPr>
                <w:rFonts w:ascii="Helvetica Neue" w:eastAsia="Helvetica Neue" w:hAnsi="Helvetica Neue" w:cs="Helvetica Neue"/>
                <w:sz w:val="24"/>
                <w:szCs w:val="24"/>
              </w:rPr>
              <w:t>/or</w:t>
            </w:r>
            <w:r w:rsidRPr="47474EA9">
              <w:rPr>
                <w:rFonts w:ascii="Helvetica Neue" w:eastAsia="Helvetica Neue" w:hAnsi="Helvetica Neue" w:cs="Helvetica Neue"/>
                <w:sz w:val="24"/>
                <w:szCs w:val="24"/>
              </w:rPr>
              <w:t xml:space="preserve"> shovels</w:t>
            </w:r>
            <w:r w:rsidR="3C76EAA0" w:rsidRPr="47474EA9">
              <w:rPr>
                <w:rFonts w:ascii="Helvetica Neue" w:eastAsia="Helvetica Neue" w:hAnsi="Helvetica Neue" w:cs="Helvetica Neue"/>
                <w:sz w:val="24"/>
                <w:szCs w:val="24"/>
              </w:rPr>
              <w:t xml:space="preserve"> (1-5 per group) </w:t>
            </w:r>
          </w:p>
          <w:p w14:paraId="45D70432" w14:textId="63AA2F1E" w:rsidR="00687DC4" w:rsidRDefault="02572077"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Rulers</w:t>
            </w:r>
            <w:r w:rsidR="12459ABF" w:rsidRPr="47474EA9">
              <w:rPr>
                <w:rFonts w:ascii="Helvetica Neue" w:eastAsia="Helvetica Neue" w:hAnsi="Helvetica Neue" w:cs="Helvetica Neue"/>
                <w:sz w:val="24"/>
                <w:szCs w:val="24"/>
              </w:rPr>
              <w:t xml:space="preserve"> (5 per group)</w:t>
            </w:r>
          </w:p>
          <w:p w14:paraId="673D5D66" w14:textId="2289BDBF" w:rsidR="001D2957" w:rsidRDefault="3FCB5CC8"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Lab sheets</w:t>
            </w:r>
            <w:r w:rsidR="0DC97817" w:rsidRPr="47474EA9">
              <w:rPr>
                <w:rFonts w:ascii="Helvetica Neue" w:eastAsia="Helvetica Neue" w:hAnsi="Helvetica Neue" w:cs="Helvetica Neue"/>
                <w:sz w:val="24"/>
                <w:szCs w:val="24"/>
              </w:rPr>
              <w:t xml:space="preserve"> (5 per group)</w:t>
            </w:r>
          </w:p>
          <w:p w14:paraId="188B3E19" w14:textId="73E71DBD" w:rsidR="008514F1" w:rsidRDefault="3FCB5CC8"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Pencils/erasers</w:t>
            </w:r>
            <w:r w:rsidR="30B5FEAD" w:rsidRPr="47474EA9">
              <w:rPr>
                <w:rFonts w:ascii="Helvetica Neue" w:eastAsia="Helvetica Neue" w:hAnsi="Helvetica Neue" w:cs="Helvetica Neue"/>
                <w:sz w:val="24"/>
                <w:szCs w:val="24"/>
              </w:rPr>
              <w:t xml:space="preserve"> (5 per group)</w:t>
            </w:r>
          </w:p>
          <w:p w14:paraId="54922692" w14:textId="4C2119F0" w:rsidR="005F297C" w:rsidRDefault="6AF7D153" w:rsidP="47474EA9">
            <w:pPr>
              <w:pStyle w:val="ListParagraph"/>
              <w:numPr>
                <w:ilvl w:val="1"/>
                <w:numId w:val="1"/>
              </w:numPr>
              <w:spacing w:line="240" w:lineRule="auto"/>
              <w:rPr>
                <w:rFonts w:ascii="Helvetica Neue" w:eastAsia="Helvetica Neue" w:hAnsi="Helvetica Neue" w:cs="Helvetica Neue"/>
                <w:sz w:val="24"/>
                <w:szCs w:val="24"/>
              </w:rPr>
            </w:pPr>
            <w:r w:rsidRPr="47474EA9">
              <w:rPr>
                <w:rFonts w:ascii="Helvetica Neue" w:eastAsia="Helvetica Neue" w:hAnsi="Helvetica Neue" w:cs="Helvetica Neue"/>
                <w:sz w:val="24"/>
                <w:szCs w:val="24"/>
              </w:rPr>
              <w:t xml:space="preserve">Exit </w:t>
            </w:r>
            <w:r w:rsidR="2FC26205" w:rsidRPr="47474EA9">
              <w:rPr>
                <w:rFonts w:ascii="Helvetica Neue" w:eastAsia="Helvetica Neue" w:hAnsi="Helvetica Neue" w:cs="Helvetica Neue"/>
                <w:sz w:val="24"/>
                <w:szCs w:val="24"/>
              </w:rPr>
              <w:t>Ticket</w:t>
            </w:r>
            <w:r w:rsidR="531F0922" w:rsidRPr="47474EA9">
              <w:rPr>
                <w:rFonts w:ascii="Helvetica Neue" w:eastAsia="Helvetica Neue" w:hAnsi="Helvetica Neue" w:cs="Helvetica Neue"/>
                <w:sz w:val="24"/>
                <w:szCs w:val="24"/>
              </w:rPr>
              <w:t>s (5 per group)</w:t>
            </w:r>
          </w:p>
          <w:p w14:paraId="64DB5737" w14:textId="353D9BAB" w:rsidR="008514F1" w:rsidRDefault="008514F1">
            <w:pPr>
              <w:spacing w:line="240" w:lineRule="auto"/>
              <w:ind w:left="720"/>
              <w:rPr>
                <w:rFonts w:ascii="Helvetica Neue" w:eastAsia="Helvetica Neue" w:hAnsi="Helvetica Neue" w:cs="Helvetica Neue"/>
                <w:sz w:val="24"/>
                <w:szCs w:val="24"/>
              </w:rPr>
            </w:pPr>
          </w:p>
        </w:tc>
      </w:tr>
      <w:tr w:rsidR="000D01CA" w14:paraId="2DA17166" w14:textId="77777777" w:rsidTr="47474EA9">
        <w:tc>
          <w:tcPr>
            <w:tcW w:w="2268" w:type="dxa"/>
            <w:shd w:val="clear" w:color="auto" w:fill="D9D9D9" w:themeFill="background1" w:themeFillShade="D9"/>
          </w:tcPr>
          <w:p w14:paraId="1D8F1E7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lastRenderedPageBreak/>
              <w:t>ACTIVATING STRATEGY</w:t>
            </w:r>
          </w:p>
        </w:tc>
        <w:tc>
          <w:tcPr>
            <w:tcW w:w="7308" w:type="dxa"/>
            <w:shd w:val="clear" w:color="auto" w:fill="D9D9D9" w:themeFill="background1" w:themeFillShade="D9"/>
          </w:tcPr>
          <w:p w14:paraId="1691A79C"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Motivator / Hook</w:t>
            </w:r>
          </w:p>
          <w:p w14:paraId="6CD7CB5C"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An Essential Question encourages students to put forth more effort when faced with complex, open-ended, challenging, meaningful and authentic questions.</w:t>
            </w:r>
          </w:p>
        </w:tc>
      </w:tr>
      <w:tr w:rsidR="000D01CA" w14:paraId="71A59843" w14:textId="77777777" w:rsidTr="47474EA9">
        <w:trPr>
          <w:cantSplit/>
          <w:trHeight w:val="2160"/>
        </w:trPr>
        <w:tc>
          <w:tcPr>
            <w:tcW w:w="9576" w:type="dxa"/>
            <w:gridSpan w:val="2"/>
          </w:tcPr>
          <w:p w14:paraId="72E4F615" w14:textId="6C727F47" w:rsidR="000D01CA" w:rsidRDefault="41500E10" w:rsidP="47474EA9">
            <w:pPr>
              <w:spacing w:line="240" w:lineRule="auto"/>
              <w:jc w:val="center"/>
              <w:rPr>
                <w:rFonts w:ascii="Helvetica Neue" w:eastAsia="Helvetica Neue" w:hAnsi="Helvetica Neue" w:cs="Helvetica Neue"/>
                <w:b/>
                <w:bCs/>
                <w:sz w:val="24"/>
                <w:szCs w:val="24"/>
                <w:lang w:val="en-US"/>
              </w:rPr>
            </w:pPr>
            <w:r w:rsidRPr="47474EA9">
              <w:rPr>
                <w:rFonts w:ascii="Helvetica Neue" w:eastAsia="Helvetica Neue" w:hAnsi="Helvetica Neue" w:cs="Helvetica Neue"/>
                <w:b/>
                <w:bCs/>
                <w:sz w:val="24"/>
                <w:szCs w:val="24"/>
                <w:lang w:val="en-US"/>
              </w:rPr>
              <w:t>The presentation will guide teachers through the lesson with prompts and visuals</w:t>
            </w:r>
            <w:r w:rsidR="10802603" w:rsidRPr="47474EA9">
              <w:rPr>
                <w:rFonts w:ascii="Helvetica Neue" w:eastAsia="Helvetica Neue" w:hAnsi="Helvetica Neue" w:cs="Helvetica Neue"/>
                <w:b/>
                <w:bCs/>
                <w:sz w:val="24"/>
                <w:szCs w:val="24"/>
                <w:lang w:val="en-US"/>
              </w:rPr>
              <w:t xml:space="preserve"> from start to finish</w:t>
            </w:r>
            <w:r w:rsidRPr="47474EA9">
              <w:rPr>
                <w:rFonts w:ascii="Helvetica Neue" w:eastAsia="Helvetica Neue" w:hAnsi="Helvetica Neue" w:cs="Helvetica Neue"/>
                <w:b/>
                <w:bCs/>
                <w:sz w:val="24"/>
                <w:szCs w:val="24"/>
                <w:lang w:val="en-US"/>
              </w:rPr>
              <w:t>:</w:t>
            </w:r>
          </w:p>
          <w:p w14:paraId="1B3EB84E" w14:textId="16B4D326" w:rsidR="000D01CA" w:rsidRDefault="000D01CA" w:rsidP="47474EA9">
            <w:pPr>
              <w:spacing w:line="240" w:lineRule="auto"/>
              <w:rPr>
                <w:rFonts w:ascii="Helvetica Neue" w:eastAsia="Helvetica Neue" w:hAnsi="Helvetica Neue" w:cs="Helvetica Neue"/>
                <w:sz w:val="24"/>
                <w:szCs w:val="24"/>
                <w:lang w:val="en-US"/>
              </w:rPr>
            </w:pPr>
          </w:p>
          <w:p w14:paraId="47AEFDBB" w14:textId="00426CA8" w:rsidR="000D01CA" w:rsidRDefault="006AF4E4"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rPr>
              <w:t xml:space="preserve">The teacher will (TTW) present the video “Can you dig it?” </w:t>
            </w:r>
            <w:r w:rsidRPr="47474EA9">
              <w:rPr>
                <w:rFonts w:ascii="Helvetica Neue" w:eastAsia="Helvetica Neue" w:hAnsi="Helvetica Neue" w:cs="Helvetica Neue"/>
                <w:sz w:val="24"/>
                <w:szCs w:val="24"/>
                <w:lang w:val="en-US"/>
              </w:rPr>
              <w:t>as a lesson hook and introduction to fossils and measurement</w:t>
            </w:r>
            <w:r w:rsidR="00F270C4" w:rsidRPr="47474EA9">
              <w:rPr>
                <w:rFonts w:ascii="Helvetica Neue" w:eastAsia="Helvetica Neue" w:hAnsi="Helvetica Neue" w:cs="Helvetica Neue"/>
                <w:sz w:val="24"/>
                <w:szCs w:val="24"/>
                <w:lang w:val="en-US"/>
              </w:rPr>
              <w:t xml:space="preserve">. </w:t>
            </w:r>
            <w:r w:rsidR="58FE7592" w:rsidRPr="47474EA9">
              <w:rPr>
                <w:rFonts w:ascii="Helvetica Neue" w:eastAsia="Helvetica Neue" w:hAnsi="Helvetica Neue" w:cs="Helvetica Neue"/>
                <w:b/>
                <w:bCs/>
                <w:sz w:val="24"/>
                <w:szCs w:val="24"/>
                <w:highlight w:val="yellow"/>
                <w:lang w:val="en-US"/>
              </w:rPr>
              <w:t>Slide 2</w:t>
            </w:r>
          </w:p>
          <w:p w14:paraId="201185B9" w14:textId="06C62EC5" w:rsidR="000D01CA" w:rsidRPr="004C7635" w:rsidRDefault="5AD584DE"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TTW introduce the </w:t>
            </w:r>
            <w:r w:rsidR="2E7F2FB4" w:rsidRPr="47474EA9">
              <w:rPr>
                <w:rFonts w:ascii="Helvetica Neue" w:eastAsia="Helvetica Neue" w:hAnsi="Helvetica Neue" w:cs="Helvetica Neue"/>
                <w:sz w:val="24"/>
                <w:szCs w:val="24"/>
                <w:lang w:val="en-US"/>
              </w:rPr>
              <w:t xml:space="preserve">activity, </w:t>
            </w:r>
            <w:r w:rsidR="00CA7DBA" w:rsidRPr="47474EA9">
              <w:rPr>
                <w:rFonts w:ascii="Helvetica Neue" w:eastAsia="Helvetica Neue" w:hAnsi="Helvetica Neue" w:cs="Helvetica Neue"/>
                <w:sz w:val="24"/>
                <w:szCs w:val="24"/>
                <w:lang w:val="en-US"/>
              </w:rPr>
              <w:t>objectives,</w:t>
            </w:r>
            <w:r w:rsidRPr="47474EA9">
              <w:rPr>
                <w:rFonts w:ascii="Helvetica Neue" w:eastAsia="Helvetica Neue" w:hAnsi="Helvetica Neue" w:cs="Helvetica Neue"/>
                <w:sz w:val="24"/>
                <w:szCs w:val="24"/>
                <w:lang w:val="en-US"/>
              </w:rPr>
              <w:t xml:space="preserve"> and essential questions for the lesson.</w:t>
            </w:r>
            <w:r w:rsidR="00EC4D77">
              <w:rPr>
                <w:rFonts w:ascii="Helvetica Neue" w:eastAsia="Helvetica Neue" w:hAnsi="Helvetica Neue" w:cs="Helvetica Neue"/>
                <w:sz w:val="24"/>
                <w:szCs w:val="24"/>
                <w:lang w:val="en-US"/>
              </w:rPr>
              <w:t xml:space="preserve"> This information is all provided in the presentation.</w:t>
            </w:r>
            <w:r w:rsidRPr="47474EA9">
              <w:rPr>
                <w:rFonts w:ascii="Helvetica Neue" w:eastAsia="Helvetica Neue" w:hAnsi="Helvetica Neue" w:cs="Helvetica Neue"/>
                <w:sz w:val="24"/>
                <w:szCs w:val="24"/>
                <w:lang w:val="en-US"/>
              </w:rPr>
              <w:t xml:space="preserve"> </w:t>
            </w:r>
            <w:r w:rsidR="5DF7E4AF" w:rsidRPr="47474EA9">
              <w:rPr>
                <w:rFonts w:ascii="Helvetica Neue" w:eastAsia="Helvetica Neue" w:hAnsi="Helvetica Neue" w:cs="Helvetica Neue"/>
                <w:b/>
                <w:bCs/>
                <w:sz w:val="24"/>
                <w:szCs w:val="24"/>
                <w:highlight w:val="yellow"/>
                <w:lang w:val="en-US"/>
              </w:rPr>
              <w:t>Slides 3 &amp; 4</w:t>
            </w:r>
            <w:r w:rsidR="5DF7E4AF" w:rsidRPr="47474EA9">
              <w:rPr>
                <w:rFonts w:ascii="Helvetica Neue" w:eastAsia="Helvetica Neue" w:hAnsi="Helvetica Neue" w:cs="Helvetica Neue"/>
                <w:b/>
                <w:bCs/>
                <w:sz w:val="24"/>
                <w:szCs w:val="24"/>
                <w:lang w:val="en-US"/>
              </w:rPr>
              <w:t>.</w:t>
            </w:r>
          </w:p>
          <w:p w14:paraId="4F0C9FED" w14:textId="1B222A0F" w:rsidR="000D01CA" w:rsidRPr="004C7635" w:rsidRDefault="3EC9D9A3" w:rsidP="004C7635">
            <w:pPr>
              <w:pStyle w:val="ListParagraph"/>
              <w:numPr>
                <w:ilvl w:val="0"/>
                <w:numId w:val="2"/>
              </w:numPr>
              <w:spacing w:line="240" w:lineRule="auto"/>
              <w:rPr>
                <w:rFonts w:ascii="Helvetica Neue" w:eastAsia="Helvetica Neue" w:hAnsi="Helvetica Neue" w:cs="Helvetica Neue"/>
                <w:sz w:val="24"/>
                <w:szCs w:val="24"/>
                <w:lang w:val="en-US"/>
              </w:rPr>
            </w:pPr>
            <w:r w:rsidRPr="004C7635">
              <w:rPr>
                <w:rFonts w:ascii="Helvetica Neue" w:eastAsia="Helvetica Neue" w:hAnsi="Helvetica Neue" w:cs="Helvetica Neue"/>
                <w:sz w:val="24"/>
                <w:szCs w:val="24"/>
                <w:lang w:val="en-US"/>
              </w:rPr>
              <w:t xml:space="preserve">TTW connect the topic to students’ background knowledge by asking if there was ever a time where students needed to know how long something was. TTW ask for volunteers to raise their hand and explain. </w:t>
            </w:r>
            <w:r w:rsidRPr="004C7635">
              <w:rPr>
                <w:rFonts w:ascii="Helvetica Neue" w:eastAsia="Helvetica Neue" w:hAnsi="Helvetica Neue" w:cs="Helvetica Neue"/>
                <w:b/>
                <w:bCs/>
                <w:sz w:val="24"/>
                <w:szCs w:val="24"/>
                <w:highlight w:val="yellow"/>
                <w:lang w:val="en-US"/>
              </w:rPr>
              <w:t>Slide 5</w:t>
            </w:r>
          </w:p>
          <w:p w14:paraId="25881BF7" w14:textId="70F21466" w:rsidR="000D01CA" w:rsidRDefault="000D01CA" w:rsidP="47474EA9">
            <w:pPr>
              <w:spacing w:line="240" w:lineRule="auto"/>
              <w:rPr>
                <w:rFonts w:ascii="Helvetica Neue" w:eastAsia="Helvetica Neue" w:hAnsi="Helvetica Neue" w:cs="Helvetica Neue"/>
                <w:sz w:val="24"/>
                <w:szCs w:val="24"/>
              </w:rPr>
            </w:pPr>
          </w:p>
        </w:tc>
      </w:tr>
      <w:tr w:rsidR="000D01CA" w14:paraId="56BD3C18" w14:textId="77777777" w:rsidTr="47474EA9">
        <w:tc>
          <w:tcPr>
            <w:tcW w:w="2268" w:type="dxa"/>
            <w:shd w:val="clear" w:color="auto" w:fill="D9D9D9" w:themeFill="background1" w:themeFillShade="D9"/>
          </w:tcPr>
          <w:p w14:paraId="78CF31C1"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INSTRUCTION</w:t>
            </w:r>
          </w:p>
        </w:tc>
        <w:tc>
          <w:tcPr>
            <w:tcW w:w="7308" w:type="dxa"/>
            <w:shd w:val="clear" w:color="auto" w:fill="D9D9D9" w:themeFill="background1" w:themeFillShade="D9"/>
          </w:tcPr>
          <w:p w14:paraId="3FB4BD36"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Step-By-Step Procedures – Sequence</w:t>
            </w:r>
          </w:p>
          <w:p w14:paraId="13CBA373"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Discover / Explain – Direct Instruction</w:t>
            </w:r>
          </w:p>
          <w:p w14:paraId="064A3CA9"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Modeling Expectations – “I Do”</w:t>
            </w:r>
          </w:p>
          <w:p w14:paraId="6905D69D"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Questioning / Encourages Higher Order Thinking</w:t>
            </w:r>
          </w:p>
          <w:p w14:paraId="20074038"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Grouping Strategies</w:t>
            </w:r>
          </w:p>
          <w:p w14:paraId="51376F7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Differentiated Instructional Strategies to Provide Intervention &amp; Extension</w:t>
            </w:r>
          </w:p>
        </w:tc>
      </w:tr>
      <w:tr w:rsidR="000D01CA" w14:paraId="74A257BE" w14:textId="77777777" w:rsidTr="47474EA9">
        <w:trPr>
          <w:cantSplit/>
          <w:trHeight w:val="4320"/>
        </w:trPr>
        <w:tc>
          <w:tcPr>
            <w:tcW w:w="9576" w:type="dxa"/>
            <w:gridSpan w:val="2"/>
          </w:tcPr>
          <w:p w14:paraId="6E49C526" w14:textId="77777777" w:rsidR="00050052" w:rsidRPr="00050052" w:rsidRDefault="00050052" w:rsidP="00050052">
            <w:pPr>
              <w:rPr>
                <w:rFonts w:ascii="Helvetica Neue" w:eastAsia="Helvetica Neue" w:hAnsi="Helvetica Neue" w:cs="Helvetica Neue"/>
                <w:sz w:val="24"/>
                <w:szCs w:val="24"/>
                <w:lang w:val="en-US"/>
              </w:rPr>
            </w:pPr>
          </w:p>
          <w:p w14:paraId="1BCD432B" w14:textId="427A70E4" w:rsidR="00050052" w:rsidRPr="00050052" w:rsidRDefault="00050052" w:rsidP="00050052">
            <w:pPr>
              <w:pStyle w:val="ListParagraph"/>
              <w:numPr>
                <w:ilvl w:val="0"/>
                <w:numId w:val="2"/>
              </w:numPr>
              <w:rPr>
                <w:rFonts w:ascii="Helvetica Neue" w:eastAsia="Helvetica Neue" w:hAnsi="Helvetica Neue" w:cs="Helvetica Neue"/>
                <w:sz w:val="24"/>
                <w:szCs w:val="24"/>
                <w:lang w:val="en-US"/>
              </w:rPr>
            </w:pPr>
            <w:r w:rsidRPr="00050052">
              <w:rPr>
                <w:rFonts w:ascii="Helvetica Neue" w:eastAsia="Helvetica Neue" w:hAnsi="Helvetica Neue" w:cs="Helvetica Neue"/>
                <w:sz w:val="24"/>
                <w:szCs w:val="24"/>
                <w:lang w:val="en-US"/>
              </w:rPr>
              <w:t xml:space="preserve">TTW discuss key vocabulary terms students will need for the lesson. </w:t>
            </w:r>
            <w:r w:rsidRPr="00050052">
              <w:rPr>
                <w:rFonts w:ascii="Helvetica Neue" w:eastAsia="Helvetica Neue" w:hAnsi="Helvetica Neue" w:cs="Helvetica Neue"/>
                <w:b/>
                <w:bCs/>
                <w:sz w:val="24"/>
                <w:szCs w:val="24"/>
                <w:highlight w:val="yellow"/>
                <w:lang w:val="en-US"/>
              </w:rPr>
              <w:t>Slide 6</w:t>
            </w:r>
          </w:p>
          <w:p w14:paraId="5B5056C7" w14:textId="1A9A3127" w:rsidR="000D01CA" w:rsidRDefault="153DA9D3"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TTW show the provided graphic organizer listing measurements related to students’ interests</w:t>
            </w:r>
            <w:r w:rsidR="00F270C4" w:rsidRPr="47474EA9">
              <w:rPr>
                <w:rFonts w:ascii="Helvetica Neue" w:eastAsia="Helvetica Neue" w:hAnsi="Helvetica Neue" w:cs="Helvetica Neue"/>
                <w:sz w:val="24"/>
                <w:szCs w:val="24"/>
                <w:lang w:val="en-US"/>
              </w:rPr>
              <w:t xml:space="preserve">. </w:t>
            </w:r>
            <w:r w:rsidRPr="47474EA9">
              <w:rPr>
                <w:rFonts w:ascii="Helvetica Neue" w:eastAsia="Helvetica Neue" w:hAnsi="Helvetica Neue" w:cs="Helvetica Neue"/>
                <w:sz w:val="24"/>
                <w:szCs w:val="24"/>
                <w:lang w:val="en-US"/>
              </w:rPr>
              <w:t>For example, the distance to an objective in Fortnite/video games (how far to travel), determining how tall a Pokémon (or your dog) is, maximizing space on a water tumbler</w:t>
            </w:r>
            <w:r w:rsidR="00050052">
              <w:rPr>
                <w:rFonts w:ascii="Helvetica Neue" w:eastAsia="Helvetica Neue" w:hAnsi="Helvetica Neue" w:cs="Helvetica Neue"/>
                <w:sz w:val="24"/>
                <w:szCs w:val="24"/>
                <w:lang w:val="en-US"/>
              </w:rPr>
              <w:t>/Stanley Cup</w:t>
            </w:r>
            <w:r w:rsidRPr="47474EA9">
              <w:rPr>
                <w:rFonts w:ascii="Helvetica Neue" w:eastAsia="Helvetica Neue" w:hAnsi="Helvetica Neue" w:cs="Helvetica Neue"/>
                <w:sz w:val="24"/>
                <w:szCs w:val="24"/>
                <w:lang w:val="en-US"/>
              </w:rPr>
              <w:t xml:space="preserve"> to fit as many stickers as possible, </w:t>
            </w:r>
            <w:r w:rsidR="00F270C4" w:rsidRPr="47474EA9">
              <w:rPr>
                <w:rFonts w:ascii="Helvetica Neue" w:eastAsia="Helvetica Neue" w:hAnsi="Helvetica Neue" w:cs="Helvetica Neue"/>
                <w:sz w:val="24"/>
                <w:szCs w:val="24"/>
                <w:lang w:val="en-US"/>
              </w:rPr>
              <w:t xml:space="preserve">etc. </w:t>
            </w:r>
            <w:r w:rsidRPr="47474EA9">
              <w:rPr>
                <w:rFonts w:ascii="Helvetica Neue" w:eastAsia="Helvetica Neue" w:hAnsi="Helvetica Neue" w:cs="Helvetica Neue"/>
                <w:sz w:val="24"/>
                <w:szCs w:val="24"/>
                <w:lang w:val="en-US"/>
              </w:rPr>
              <w:t xml:space="preserve">TTW discuss the real-world importance and value of measurement, using </w:t>
            </w:r>
            <w:r w:rsidR="00CA7DBA" w:rsidRPr="47474EA9">
              <w:rPr>
                <w:rFonts w:ascii="Helvetica Neue" w:eastAsia="Helvetica Neue" w:hAnsi="Helvetica Neue" w:cs="Helvetica Neue"/>
                <w:sz w:val="24"/>
                <w:szCs w:val="24"/>
                <w:lang w:val="en-US"/>
              </w:rPr>
              <w:t>presentation</w:t>
            </w:r>
            <w:r w:rsidRPr="47474EA9">
              <w:rPr>
                <w:rFonts w:ascii="Helvetica Neue" w:eastAsia="Helvetica Neue" w:hAnsi="Helvetica Neue" w:cs="Helvetica Neue"/>
                <w:sz w:val="24"/>
                <w:szCs w:val="24"/>
                <w:lang w:val="en-US"/>
              </w:rPr>
              <w:t xml:space="preserve"> examples when needed. </w:t>
            </w:r>
            <w:r w:rsidRPr="47474EA9">
              <w:rPr>
                <w:rFonts w:ascii="Helvetica Neue" w:eastAsia="Helvetica Neue" w:hAnsi="Helvetica Neue" w:cs="Helvetica Neue"/>
                <w:b/>
                <w:bCs/>
                <w:sz w:val="24"/>
                <w:szCs w:val="24"/>
                <w:highlight w:val="yellow"/>
                <w:lang w:val="en-US"/>
              </w:rPr>
              <w:t>Slide 7</w:t>
            </w:r>
          </w:p>
          <w:p w14:paraId="6B742002" w14:textId="0A76C207" w:rsidR="000D01CA" w:rsidRDefault="153DA9D3"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TTW explain what a line plot is and describe its purpose</w:t>
            </w:r>
            <w:r w:rsidR="00F270C4" w:rsidRPr="47474EA9">
              <w:rPr>
                <w:rFonts w:ascii="Helvetica Neue" w:eastAsia="Helvetica Neue" w:hAnsi="Helvetica Neue" w:cs="Helvetica Neue"/>
                <w:sz w:val="24"/>
                <w:szCs w:val="24"/>
                <w:lang w:val="en-US"/>
              </w:rPr>
              <w:t xml:space="preserve">. </w:t>
            </w:r>
            <w:r w:rsidRPr="47474EA9">
              <w:rPr>
                <w:rFonts w:ascii="Helvetica Neue" w:eastAsia="Helvetica Neue" w:hAnsi="Helvetica Neue" w:cs="Helvetica Neue"/>
                <w:sz w:val="24"/>
                <w:szCs w:val="24"/>
                <w:lang w:val="en-US"/>
              </w:rPr>
              <w:t xml:space="preserve">TTW show the provided brief video (2:47) explaining how to construct a line plot using fractional measurements. </w:t>
            </w:r>
            <w:r w:rsidRPr="47474EA9">
              <w:rPr>
                <w:rFonts w:ascii="Helvetica Neue" w:eastAsia="Helvetica Neue" w:hAnsi="Helvetica Neue" w:cs="Helvetica Neue"/>
                <w:b/>
                <w:bCs/>
                <w:sz w:val="24"/>
                <w:szCs w:val="24"/>
                <w:highlight w:val="yellow"/>
                <w:lang w:val="en-US"/>
              </w:rPr>
              <w:t>Slide 8</w:t>
            </w:r>
          </w:p>
          <w:p w14:paraId="6CF3E007" w14:textId="6F300C41" w:rsidR="000D01CA" w:rsidRDefault="153DA9D3"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TTW review the activity materials with students. </w:t>
            </w:r>
            <w:r w:rsidRPr="47474EA9">
              <w:rPr>
                <w:rFonts w:ascii="Helvetica Neue" w:eastAsia="Helvetica Neue" w:hAnsi="Helvetica Neue" w:cs="Helvetica Neue"/>
                <w:b/>
                <w:bCs/>
                <w:sz w:val="24"/>
                <w:szCs w:val="24"/>
                <w:highlight w:val="yellow"/>
                <w:lang w:val="en-US"/>
              </w:rPr>
              <w:t>Slide 9</w:t>
            </w:r>
          </w:p>
          <w:p w14:paraId="46E34D7F" w14:textId="1A0BD08F" w:rsidR="000D01CA" w:rsidRDefault="153DA9D3"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TTW discuss the activity instructions with students and provide safety instructions regarding the exact materials used. </w:t>
            </w:r>
            <w:r w:rsidRPr="47474EA9">
              <w:rPr>
                <w:rFonts w:ascii="Helvetica Neue" w:eastAsia="Helvetica Neue" w:hAnsi="Helvetica Neue" w:cs="Helvetica Neue"/>
                <w:b/>
                <w:bCs/>
                <w:sz w:val="24"/>
                <w:szCs w:val="24"/>
                <w:highlight w:val="yellow"/>
                <w:lang w:val="en-US"/>
              </w:rPr>
              <w:t>Slide 10</w:t>
            </w:r>
          </w:p>
          <w:p w14:paraId="4E30EA65" w14:textId="47AE6F09" w:rsidR="000D01CA" w:rsidRDefault="153DA9D3"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TTW supervise and help students as they complete the activity</w:t>
            </w:r>
            <w:r w:rsidR="097309AE" w:rsidRPr="47474EA9">
              <w:rPr>
                <w:rFonts w:ascii="Helvetica Neue" w:eastAsia="Helvetica Neue" w:hAnsi="Helvetica Neue" w:cs="Helvetica Neue"/>
                <w:sz w:val="24"/>
                <w:szCs w:val="24"/>
                <w:lang w:val="en-US"/>
              </w:rPr>
              <w:t>, discussion,</w:t>
            </w:r>
            <w:r w:rsidRPr="47474EA9">
              <w:rPr>
                <w:rFonts w:ascii="Helvetica Neue" w:eastAsia="Helvetica Neue" w:hAnsi="Helvetica Neue" w:cs="Helvetica Neue"/>
                <w:sz w:val="24"/>
                <w:szCs w:val="24"/>
                <w:lang w:val="en-US"/>
              </w:rPr>
              <w:t xml:space="preserve"> and lab sheet.</w:t>
            </w:r>
            <w:r w:rsidR="00050052">
              <w:rPr>
                <w:rFonts w:ascii="Helvetica Neue" w:eastAsia="Helvetica Neue" w:hAnsi="Helvetica Neue" w:cs="Helvetica Neue"/>
                <w:sz w:val="24"/>
                <w:szCs w:val="24"/>
                <w:lang w:val="en-US"/>
              </w:rPr>
              <w:t xml:space="preserve"> </w:t>
            </w:r>
            <w:r w:rsidR="00050052" w:rsidRPr="00050052">
              <w:rPr>
                <w:rFonts w:ascii="Helvetica Neue" w:eastAsia="Helvetica Neue" w:hAnsi="Helvetica Neue" w:cs="Helvetica Neue"/>
                <w:b/>
                <w:bCs/>
                <w:sz w:val="24"/>
                <w:szCs w:val="24"/>
                <w:highlight w:val="yellow"/>
                <w:lang w:val="en-US"/>
              </w:rPr>
              <w:t>Slide 11</w:t>
            </w:r>
          </w:p>
          <w:p w14:paraId="5691A6C4" w14:textId="67EC04AA" w:rsidR="000D01CA" w:rsidRDefault="000D01CA" w:rsidP="47474EA9">
            <w:pPr>
              <w:spacing w:line="240" w:lineRule="auto"/>
              <w:rPr>
                <w:rFonts w:ascii="Helvetica Neue" w:eastAsia="Helvetica Neue" w:hAnsi="Helvetica Neue" w:cs="Helvetica Neue"/>
                <w:sz w:val="24"/>
                <w:szCs w:val="24"/>
              </w:rPr>
            </w:pPr>
          </w:p>
          <w:p w14:paraId="752702C6" w14:textId="2FE657A5" w:rsidR="000D01CA" w:rsidRDefault="000D01CA" w:rsidP="47474EA9">
            <w:pPr>
              <w:spacing w:line="240" w:lineRule="auto"/>
              <w:rPr>
                <w:rFonts w:ascii="Helvetica Neue" w:eastAsia="Helvetica Neue" w:hAnsi="Helvetica Neue" w:cs="Helvetica Neue"/>
                <w:sz w:val="24"/>
                <w:szCs w:val="24"/>
                <w:lang w:val="en-US"/>
              </w:rPr>
            </w:pPr>
          </w:p>
        </w:tc>
      </w:tr>
      <w:tr w:rsidR="000D01CA" w14:paraId="29CB9E30" w14:textId="77777777" w:rsidTr="47474EA9">
        <w:tc>
          <w:tcPr>
            <w:tcW w:w="2268" w:type="dxa"/>
            <w:shd w:val="clear" w:color="auto" w:fill="D9D9D9" w:themeFill="background1" w:themeFillShade="D9"/>
          </w:tcPr>
          <w:p w14:paraId="130D10E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GUIDED &amp; INDEPENDENT PRACTICE</w:t>
            </w:r>
          </w:p>
        </w:tc>
        <w:tc>
          <w:tcPr>
            <w:tcW w:w="7308" w:type="dxa"/>
            <w:shd w:val="clear" w:color="auto" w:fill="D9D9D9" w:themeFill="background1" w:themeFillShade="D9"/>
          </w:tcPr>
          <w:p w14:paraId="774F4C81" w14:textId="77777777" w:rsidR="000D01CA" w:rsidRDefault="5EEF6890" w:rsidP="00B4BB50">
            <w:pPr>
              <w:spacing w:line="240" w:lineRule="auto"/>
              <w:rPr>
                <w:rFonts w:ascii="Helvetica Neue" w:eastAsia="Helvetica Neue" w:hAnsi="Helvetica Neue" w:cs="Helvetica Neue"/>
                <w:sz w:val="20"/>
                <w:szCs w:val="20"/>
                <w:lang w:val="en-US"/>
              </w:rPr>
            </w:pPr>
            <w:r w:rsidRPr="00B4BB50">
              <w:rPr>
                <w:rFonts w:ascii="Helvetica Neue" w:eastAsia="Helvetica Neue" w:hAnsi="Helvetica Neue" w:cs="Helvetica Neue"/>
                <w:sz w:val="20"/>
                <w:szCs w:val="20"/>
                <w:lang w:val="en-US"/>
              </w:rPr>
              <w:t>“We Do” – “ You Do”</w:t>
            </w:r>
          </w:p>
          <w:p w14:paraId="3836ED18"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Encourage Higher Order Thinking &amp; Problem Solving</w:t>
            </w:r>
          </w:p>
          <w:p w14:paraId="2E3291B4"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Relevance</w:t>
            </w:r>
          </w:p>
          <w:p w14:paraId="650C7404"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Differentiated Strategies for Practice to Provide Intervention &amp; Extension</w:t>
            </w:r>
          </w:p>
        </w:tc>
      </w:tr>
    </w:tbl>
    <w:p w14:paraId="1B979AB9" w14:textId="77777777" w:rsidR="000D01CA" w:rsidRDefault="000D01CA">
      <w:pPr>
        <w:spacing w:line="240" w:lineRule="auto"/>
        <w:rPr>
          <w:rFonts w:ascii="Helvetica Neue" w:eastAsia="Helvetica Neue" w:hAnsi="Helvetica Neue" w:cs="Helvetica Neue"/>
          <w:sz w:val="24"/>
          <w:szCs w:val="24"/>
        </w:rPr>
      </w:pPr>
    </w:p>
    <w:p w14:paraId="221765E1" w14:textId="77777777" w:rsidR="000D01CA" w:rsidRDefault="000D01CA">
      <w:pPr>
        <w:spacing w:line="240" w:lineRule="auto"/>
        <w:rPr>
          <w:rFonts w:ascii="Helvetica Neue" w:eastAsia="Helvetica Neue" w:hAnsi="Helvetica Neue" w:cs="Helvetica Neue"/>
          <w:sz w:val="24"/>
          <w:szCs w:val="24"/>
        </w:rPr>
      </w:pPr>
    </w:p>
    <w:tbl>
      <w:tblPr>
        <w:tblStyle w:val="a2"/>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7308"/>
      </w:tblGrid>
      <w:tr w:rsidR="000D01CA" w14:paraId="6E34A7DC" w14:textId="77777777" w:rsidTr="47474EA9">
        <w:tc>
          <w:tcPr>
            <w:tcW w:w="2268" w:type="dxa"/>
            <w:shd w:val="clear" w:color="auto" w:fill="D9D9D9" w:themeFill="background1" w:themeFillShade="D9"/>
          </w:tcPr>
          <w:p w14:paraId="76AC24D4"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lastRenderedPageBreak/>
              <w:t>CLOSURE</w:t>
            </w:r>
          </w:p>
        </w:tc>
        <w:tc>
          <w:tcPr>
            <w:tcW w:w="7308" w:type="dxa"/>
            <w:shd w:val="clear" w:color="auto" w:fill="D9D9D9" w:themeFill="background1" w:themeFillShade="D9"/>
          </w:tcPr>
          <w:p w14:paraId="450DCCC8" w14:textId="77777777" w:rsidR="000D01CA" w:rsidRDefault="00000000">
            <w:pPr>
              <w:spacing w:line="240" w:lineRule="auto"/>
              <w:rPr>
                <w:rFonts w:ascii="Helvetica Neue" w:eastAsia="Helvetica Neue" w:hAnsi="Helvetica Neue" w:cs="Helvetica Neue"/>
                <w:sz w:val="20"/>
                <w:szCs w:val="20"/>
              </w:rPr>
            </w:pPr>
            <w:r>
              <w:rPr>
                <w:rFonts w:ascii="Helvetica Neue" w:eastAsia="Helvetica Neue" w:hAnsi="Helvetica Neue" w:cs="Helvetica Neue"/>
                <w:sz w:val="20"/>
                <w:szCs w:val="20"/>
              </w:rPr>
              <w:t>Reflection / Wrap-Up</w:t>
            </w:r>
          </w:p>
          <w:p w14:paraId="3D75E08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sz w:val="20"/>
                <w:szCs w:val="20"/>
              </w:rPr>
              <w:t>Summarizing, Reminding, Reflecting, Restating, Connecting</w:t>
            </w:r>
          </w:p>
        </w:tc>
      </w:tr>
      <w:tr w:rsidR="000D01CA" w14:paraId="671782B1" w14:textId="77777777" w:rsidTr="47474EA9">
        <w:trPr>
          <w:cantSplit/>
          <w:trHeight w:val="2160"/>
        </w:trPr>
        <w:tc>
          <w:tcPr>
            <w:tcW w:w="9576" w:type="dxa"/>
            <w:gridSpan w:val="2"/>
          </w:tcPr>
          <w:p w14:paraId="17A9298A" w14:textId="3032C917" w:rsidR="000D01CA" w:rsidRDefault="58F2E157"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TTW reintroduce the essential questions and call on students to provide answers and </w:t>
            </w:r>
            <w:r w:rsidR="00050052">
              <w:rPr>
                <w:rFonts w:ascii="Helvetica Neue" w:eastAsia="Helvetica Neue" w:hAnsi="Helvetica Neue" w:cs="Helvetica Neue"/>
                <w:sz w:val="24"/>
                <w:szCs w:val="24"/>
                <w:lang w:val="en-US"/>
              </w:rPr>
              <w:t>foster</w:t>
            </w:r>
            <w:r w:rsidRPr="47474EA9">
              <w:rPr>
                <w:rFonts w:ascii="Helvetica Neue" w:eastAsia="Helvetica Neue" w:hAnsi="Helvetica Neue" w:cs="Helvetica Neue"/>
                <w:sz w:val="24"/>
                <w:szCs w:val="24"/>
                <w:lang w:val="en-US"/>
              </w:rPr>
              <w:t xml:space="preserve"> discourse. </w:t>
            </w:r>
            <w:r w:rsidRPr="47474EA9">
              <w:rPr>
                <w:rFonts w:ascii="Helvetica Neue" w:eastAsia="Helvetica Neue" w:hAnsi="Helvetica Neue" w:cs="Helvetica Neue"/>
                <w:b/>
                <w:bCs/>
                <w:sz w:val="24"/>
                <w:szCs w:val="24"/>
                <w:highlight w:val="yellow"/>
                <w:lang w:val="en-US"/>
              </w:rPr>
              <w:t>Slide 1</w:t>
            </w:r>
            <w:r w:rsidR="00050052" w:rsidRPr="00050052">
              <w:rPr>
                <w:rFonts w:ascii="Helvetica Neue" w:eastAsia="Helvetica Neue" w:hAnsi="Helvetica Neue" w:cs="Helvetica Neue"/>
                <w:b/>
                <w:bCs/>
                <w:sz w:val="24"/>
                <w:szCs w:val="24"/>
                <w:highlight w:val="yellow"/>
                <w:lang w:val="en-US"/>
              </w:rPr>
              <w:t>2</w:t>
            </w:r>
          </w:p>
          <w:p w14:paraId="0F1AADC1" w14:textId="34BEC528" w:rsidR="000D01CA" w:rsidRDefault="58F2E157" w:rsidP="47474EA9">
            <w:pPr>
              <w:pStyle w:val="ListParagraph"/>
              <w:numPr>
                <w:ilvl w:val="0"/>
                <w:numId w:val="2"/>
              </w:num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TTW distribute the exit ticket and ask students to complete it. </w:t>
            </w:r>
            <w:r w:rsidRPr="47474EA9">
              <w:rPr>
                <w:rFonts w:ascii="Helvetica Neue" w:eastAsia="Helvetica Neue" w:hAnsi="Helvetica Neue" w:cs="Helvetica Neue"/>
                <w:b/>
                <w:bCs/>
                <w:sz w:val="24"/>
                <w:szCs w:val="24"/>
                <w:highlight w:val="yellow"/>
                <w:lang w:val="en-US"/>
              </w:rPr>
              <w:t xml:space="preserve">Slide </w:t>
            </w:r>
            <w:r w:rsidR="00050052" w:rsidRPr="00050052">
              <w:rPr>
                <w:rFonts w:ascii="Helvetica Neue" w:eastAsia="Helvetica Neue" w:hAnsi="Helvetica Neue" w:cs="Helvetica Neue"/>
                <w:b/>
                <w:bCs/>
                <w:sz w:val="24"/>
                <w:szCs w:val="24"/>
                <w:highlight w:val="yellow"/>
                <w:lang w:val="en-US"/>
              </w:rPr>
              <w:t>13</w:t>
            </w:r>
          </w:p>
          <w:p w14:paraId="7518A1EC" w14:textId="5298FC9A" w:rsidR="000D01CA" w:rsidRDefault="000D01CA" w:rsidP="47474EA9">
            <w:pPr>
              <w:spacing w:line="240" w:lineRule="auto"/>
              <w:rPr>
                <w:rFonts w:ascii="Helvetica Neue" w:eastAsia="Helvetica Neue" w:hAnsi="Helvetica Neue" w:cs="Helvetica Neue"/>
                <w:sz w:val="24"/>
                <w:szCs w:val="24"/>
              </w:rPr>
            </w:pPr>
          </w:p>
          <w:p w14:paraId="4D08D671" w14:textId="77777777" w:rsidR="000D01CA" w:rsidRDefault="000D01CA">
            <w:pPr>
              <w:spacing w:line="240" w:lineRule="auto"/>
              <w:rPr>
                <w:rFonts w:ascii="Helvetica Neue" w:eastAsia="Helvetica Neue" w:hAnsi="Helvetica Neue" w:cs="Helvetica Neue"/>
                <w:sz w:val="24"/>
                <w:szCs w:val="24"/>
              </w:rPr>
            </w:pPr>
          </w:p>
        </w:tc>
      </w:tr>
      <w:tr w:rsidR="000D01CA" w14:paraId="1E98A004" w14:textId="77777777" w:rsidTr="47474EA9">
        <w:trPr>
          <w:cantSplit/>
        </w:trPr>
        <w:tc>
          <w:tcPr>
            <w:tcW w:w="9576" w:type="dxa"/>
            <w:gridSpan w:val="2"/>
            <w:shd w:val="clear" w:color="auto" w:fill="D9D9D9" w:themeFill="background1" w:themeFillShade="D9"/>
          </w:tcPr>
          <w:p w14:paraId="0BFDB1BF" w14:textId="77777777" w:rsidR="000D01CA" w:rsidRDefault="00000000">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t>CROSS-CURRICULAR CONNECTIONS</w:t>
            </w:r>
          </w:p>
        </w:tc>
      </w:tr>
      <w:tr w:rsidR="000D01CA" w14:paraId="51CCA352" w14:textId="77777777" w:rsidTr="47474EA9">
        <w:trPr>
          <w:cantSplit/>
          <w:trHeight w:val="2160"/>
        </w:trPr>
        <w:tc>
          <w:tcPr>
            <w:tcW w:w="9576" w:type="dxa"/>
            <w:gridSpan w:val="2"/>
          </w:tcPr>
          <w:p w14:paraId="603F72B2" w14:textId="77777777" w:rsidR="000D01CA" w:rsidRDefault="000D01CA">
            <w:pPr>
              <w:spacing w:line="240" w:lineRule="auto"/>
              <w:ind w:left="720"/>
              <w:rPr>
                <w:rFonts w:ascii="Helvetica Neue" w:eastAsia="Helvetica Neue" w:hAnsi="Helvetica Neue" w:cs="Helvetica Neue"/>
                <w:sz w:val="24"/>
                <w:szCs w:val="24"/>
              </w:rPr>
            </w:pPr>
          </w:p>
          <w:p w14:paraId="3ED2651B" w14:textId="256B0A00" w:rsidR="000D01CA" w:rsidRPr="00B505D4" w:rsidRDefault="00B505D4">
            <w:pPr>
              <w:spacing w:line="240" w:lineRule="auto"/>
              <w:rPr>
                <w:rFonts w:ascii="Helvetica Neue" w:eastAsia="Helvetica Neue" w:hAnsi="Helvetica Neue" w:cs="Helvetica Neue"/>
                <w:b/>
                <w:bCs/>
                <w:sz w:val="24"/>
                <w:szCs w:val="24"/>
              </w:rPr>
            </w:pPr>
            <w:r w:rsidRPr="00B505D4">
              <w:rPr>
                <w:rFonts w:ascii="Helvetica Neue" w:eastAsia="Helvetica Neue" w:hAnsi="Helvetica Neue" w:cs="Helvetica Neue"/>
                <w:b/>
                <w:bCs/>
                <w:sz w:val="24"/>
                <w:szCs w:val="24"/>
              </w:rPr>
              <w:t xml:space="preserve">Science (Life Science): </w:t>
            </w:r>
          </w:p>
          <w:p w14:paraId="13DF6FE6" w14:textId="77777777" w:rsidR="00B505D4" w:rsidRDefault="00B505D4">
            <w:pPr>
              <w:spacing w:line="240" w:lineRule="auto"/>
              <w:rPr>
                <w:rFonts w:ascii="Helvetica Neue" w:eastAsia="Helvetica Neue" w:hAnsi="Helvetica Neue" w:cs="Helvetica Neue"/>
                <w:sz w:val="24"/>
                <w:szCs w:val="24"/>
              </w:rPr>
            </w:pPr>
            <w:r w:rsidRPr="00B505D4">
              <w:rPr>
                <w:rFonts w:ascii="Helvetica Neue" w:eastAsia="Helvetica Neue" w:hAnsi="Helvetica Neue" w:cs="Helvetica Neue"/>
                <w:b/>
                <w:bCs/>
                <w:sz w:val="24"/>
                <w:szCs w:val="24"/>
              </w:rPr>
              <w:t>4.LS4.1</w:t>
            </w:r>
            <w:r w:rsidRPr="00B505D4">
              <w:rPr>
                <w:rFonts w:ascii="Helvetica Neue" w:eastAsia="Helvetica Neue" w:hAnsi="Helvetica Neue" w:cs="Helvetica Neue"/>
                <w:sz w:val="24"/>
                <w:szCs w:val="24"/>
              </w:rPr>
              <w:t xml:space="preserve"> Obtain information about what a fossil is and ways a fossil can provide information about the past.</w:t>
            </w:r>
          </w:p>
          <w:p w14:paraId="462D1FA4" w14:textId="77777777" w:rsidR="005E10D9" w:rsidRDefault="005E10D9">
            <w:pPr>
              <w:spacing w:line="240" w:lineRule="auto"/>
              <w:rPr>
                <w:rFonts w:ascii="Helvetica Neue" w:eastAsia="Helvetica Neue" w:hAnsi="Helvetica Neue" w:cs="Helvetica Neue"/>
                <w:sz w:val="24"/>
                <w:szCs w:val="24"/>
              </w:rPr>
            </w:pPr>
          </w:p>
          <w:p w14:paraId="33E25FA2" w14:textId="5C1F8299" w:rsidR="00B505D4" w:rsidRDefault="005E10D9">
            <w:pPr>
              <w:spacing w:line="240" w:lineRule="auto"/>
              <w:rPr>
                <w:rFonts w:ascii="Helvetica Neue" w:eastAsia="Helvetica Neue" w:hAnsi="Helvetica Neue" w:cs="Helvetica Neue"/>
                <w:sz w:val="24"/>
                <w:szCs w:val="24"/>
              </w:rPr>
            </w:pPr>
            <w:r>
              <w:rPr>
                <w:rFonts w:ascii="Helvetica Neue" w:eastAsia="Helvetica Neue" w:hAnsi="Helvetica Neue" w:cs="Helvetica Neue"/>
                <w:b/>
                <w:bCs/>
                <w:sz w:val="24"/>
                <w:szCs w:val="24"/>
              </w:rPr>
              <w:t xml:space="preserve">Application: </w:t>
            </w:r>
            <w:r w:rsidR="00B505D4">
              <w:rPr>
                <w:rFonts w:ascii="Helvetica Neue" w:eastAsia="Helvetica Neue" w:hAnsi="Helvetica Neue" w:cs="Helvetica Neue"/>
                <w:sz w:val="24"/>
                <w:szCs w:val="24"/>
              </w:rPr>
              <w:t xml:space="preserve">Students could use the measurement data they have gathered to </w:t>
            </w:r>
            <w:r w:rsidR="00B505D4" w:rsidRPr="00B505D4">
              <w:rPr>
                <w:rFonts w:ascii="Helvetica Neue" w:eastAsia="Helvetica Neue" w:hAnsi="Helvetica Neue" w:cs="Helvetica Neue"/>
                <w:sz w:val="24"/>
                <w:szCs w:val="24"/>
              </w:rPr>
              <w:t>draw conclusions about the diversity and characteristics of prehistoric organisms based on fossil evidence.</w:t>
            </w:r>
          </w:p>
          <w:p w14:paraId="69BE804E" w14:textId="77777777" w:rsidR="00B32DEA" w:rsidRDefault="00B32DEA">
            <w:pPr>
              <w:spacing w:line="240" w:lineRule="auto"/>
              <w:rPr>
                <w:rFonts w:ascii="Helvetica Neue" w:eastAsia="Helvetica Neue" w:hAnsi="Helvetica Neue" w:cs="Helvetica Neue"/>
                <w:sz w:val="24"/>
                <w:szCs w:val="24"/>
              </w:rPr>
            </w:pPr>
          </w:p>
          <w:p w14:paraId="4394A61F" w14:textId="7BFCDDBB" w:rsidR="00B32DEA" w:rsidRDefault="00B32DEA">
            <w:pPr>
              <w:spacing w:line="240" w:lineRule="auto"/>
              <w:rPr>
                <w:rFonts w:ascii="Helvetica Neue" w:eastAsia="Helvetica Neue" w:hAnsi="Helvetica Neue" w:cs="Helvetica Neue"/>
                <w:sz w:val="24"/>
                <w:szCs w:val="24"/>
              </w:rPr>
            </w:pPr>
            <w:r>
              <w:rPr>
                <w:rFonts w:ascii="Helvetica Neue" w:eastAsia="Helvetica Neue" w:hAnsi="Helvetica Neue" w:cs="Helvetica Neue"/>
                <w:sz w:val="24"/>
                <w:szCs w:val="24"/>
              </w:rPr>
              <w:t>See the included cross-curricular connections concept map entitled Cross-Curricular Connections: The Math and Science of Fossils</w:t>
            </w:r>
            <w:r w:rsidR="00EC4D77">
              <w:rPr>
                <w:rFonts w:ascii="Helvetica Neue" w:eastAsia="Helvetica Neue" w:hAnsi="Helvetica Neue" w:cs="Helvetica Neue"/>
                <w:sz w:val="24"/>
                <w:szCs w:val="24"/>
              </w:rPr>
              <w:t>.</w:t>
            </w:r>
          </w:p>
          <w:p w14:paraId="021DEE64" w14:textId="77777777" w:rsidR="00B505D4" w:rsidRDefault="00B505D4">
            <w:pPr>
              <w:spacing w:line="240" w:lineRule="auto"/>
              <w:rPr>
                <w:rFonts w:ascii="Helvetica Neue" w:eastAsia="Helvetica Neue" w:hAnsi="Helvetica Neue" w:cs="Helvetica Neue"/>
                <w:sz w:val="24"/>
                <w:szCs w:val="24"/>
              </w:rPr>
            </w:pPr>
          </w:p>
          <w:p w14:paraId="65C8D1BB" w14:textId="77777777" w:rsidR="00B505D4" w:rsidRDefault="00B505D4">
            <w:pPr>
              <w:spacing w:line="240" w:lineRule="auto"/>
              <w:rPr>
                <w:rFonts w:ascii="Helvetica Neue" w:eastAsia="Helvetica Neue" w:hAnsi="Helvetica Neue" w:cs="Helvetica Neue"/>
                <w:sz w:val="24"/>
                <w:szCs w:val="24"/>
              </w:rPr>
            </w:pPr>
          </w:p>
          <w:p w14:paraId="5AC5F828" w14:textId="77777777" w:rsidR="00B505D4" w:rsidRDefault="00B505D4">
            <w:pPr>
              <w:spacing w:line="240" w:lineRule="auto"/>
              <w:rPr>
                <w:rFonts w:ascii="Helvetica Neue" w:eastAsia="Helvetica Neue" w:hAnsi="Helvetica Neue" w:cs="Helvetica Neue"/>
                <w:sz w:val="24"/>
                <w:szCs w:val="24"/>
              </w:rPr>
            </w:pPr>
          </w:p>
          <w:p w14:paraId="7D200E2C" w14:textId="11618A75" w:rsidR="00B505D4" w:rsidRDefault="00B505D4">
            <w:pPr>
              <w:spacing w:line="240" w:lineRule="auto"/>
              <w:rPr>
                <w:rFonts w:ascii="Helvetica Neue" w:eastAsia="Helvetica Neue" w:hAnsi="Helvetica Neue" w:cs="Helvetica Neue"/>
                <w:sz w:val="24"/>
                <w:szCs w:val="24"/>
              </w:rPr>
            </w:pPr>
          </w:p>
        </w:tc>
      </w:tr>
    </w:tbl>
    <w:p w14:paraId="32A26BDD" w14:textId="77777777" w:rsidR="000D01CA" w:rsidRDefault="000D01CA">
      <w:pPr>
        <w:spacing w:line="240" w:lineRule="auto"/>
        <w:rPr>
          <w:rFonts w:ascii="Helvetica Neue" w:eastAsia="Helvetica Neue" w:hAnsi="Helvetica Neue" w:cs="Helvetica Neue"/>
          <w:sz w:val="24"/>
          <w:szCs w:val="24"/>
        </w:rPr>
      </w:pPr>
    </w:p>
    <w:tbl>
      <w:tblPr>
        <w:tblpPr w:leftFromText="180" w:rightFromText="180" w:horzAnchor="margin" w:tblpY="-8092"/>
        <w:tblW w:w="957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268"/>
        <w:gridCol w:w="7308"/>
      </w:tblGrid>
      <w:tr w:rsidR="000D01CA" w14:paraId="5F69D761" w14:textId="77777777" w:rsidTr="00B51567">
        <w:tc>
          <w:tcPr>
            <w:tcW w:w="2268" w:type="dxa"/>
            <w:shd w:val="clear" w:color="auto" w:fill="D9D9D9" w:themeFill="background1" w:themeFillShade="D9"/>
          </w:tcPr>
          <w:p w14:paraId="1C10C66B" w14:textId="77777777" w:rsidR="000D01CA" w:rsidRDefault="00000000" w:rsidP="00B51567">
            <w:pPr>
              <w:spacing w:line="240" w:lineRule="auto"/>
              <w:rPr>
                <w:rFonts w:ascii="Helvetica Neue" w:eastAsia="Helvetica Neue" w:hAnsi="Helvetica Neue" w:cs="Helvetica Neue"/>
                <w:sz w:val="24"/>
                <w:szCs w:val="24"/>
              </w:rPr>
            </w:pPr>
            <w:r>
              <w:rPr>
                <w:rFonts w:ascii="Helvetica Neue" w:eastAsia="Helvetica Neue" w:hAnsi="Helvetica Neue" w:cs="Helvetica Neue"/>
                <w:b/>
                <w:sz w:val="24"/>
                <w:szCs w:val="24"/>
              </w:rPr>
              <w:lastRenderedPageBreak/>
              <w:t>NOTES:</w:t>
            </w:r>
          </w:p>
        </w:tc>
        <w:tc>
          <w:tcPr>
            <w:tcW w:w="7308" w:type="dxa"/>
            <w:shd w:val="clear" w:color="auto" w:fill="D9D9D9" w:themeFill="background1" w:themeFillShade="D9"/>
          </w:tcPr>
          <w:p w14:paraId="4A98B523" w14:textId="77777777" w:rsidR="000D01CA" w:rsidRDefault="000D01CA" w:rsidP="00B51567">
            <w:pPr>
              <w:spacing w:line="240" w:lineRule="auto"/>
              <w:rPr>
                <w:rFonts w:ascii="Helvetica Neue" w:eastAsia="Helvetica Neue" w:hAnsi="Helvetica Neue" w:cs="Helvetica Neue"/>
                <w:sz w:val="24"/>
                <w:szCs w:val="24"/>
              </w:rPr>
            </w:pPr>
          </w:p>
        </w:tc>
      </w:tr>
      <w:tr w:rsidR="000D01CA" w14:paraId="7E863489" w14:textId="77777777" w:rsidTr="00B51567">
        <w:trPr>
          <w:cantSplit/>
          <w:trHeight w:val="5040"/>
        </w:trPr>
        <w:tc>
          <w:tcPr>
            <w:tcW w:w="9576" w:type="dxa"/>
            <w:gridSpan w:val="2"/>
          </w:tcPr>
          <w:p w14:paraId="621EE365" w14:textId="07E7F5B8" w:rsidR="000D01CA" w:rsidRDefault="2B70C72C" w:rsidP="00B51567">
            <w:p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The slide show presentation guide</w:t>
            </w:r>
            <w:r w:rsidR="00F270C4">
              <w:rPr>
                <w:rFonts w:ascii="Helvetica Neue" w:eastAsia="Helvetica Neue" w:hAnsi="Helvetica Neue" w:cs="Helvetica Neue"/>
                <w:sz w:val="24"/>
                <w:szCs w:val="24"/>
                <w:lang w:val="en-US"/>
              </w:rPr>
              <w:t>s</w:t>
            </w:r>
            <w:r w:rsidRPr="47474EA9">
              <w:rPr>
                <w:rFonts w:ascii="Helvetica Neue" w:eastAsia="Helvetica Neue" w:hAnsi="Helvetica Neue" w:cs="Helvetica Neue"/>
                <w:sz w:val="24"/>
                <w:szCs w:val="24"/>
                <w:lang w:val="en-US"/>
              </w:rPr>
              <w:t xml:space="preserve"> teachers through the lesson process </w:t>
            </w:r>
            <w:r w:rsidR="00F270C4">
              <w:rPr>
                <w:rFonts w:ascii="Helvetica Neue" w:eastAsia="Helvetica Neue" w:hAnsi="Helvetica Neue" w:cs="Helvetica Neue"/>
                <w:sz w:val="24"/>
                <w:szCs w:val="24"/>
                <w:lang w:val="en-US"/>
              </w:rPr>
              <w:t xml:space="preserve">from opening to closure </w:t>
            </w:r>
            <w:r w:rsidRPr="47474EA9">
              <w:rPr>
                <w:rFonts w:ascii="Helvetica Neue" w:eastAsia="Helvetica Neue" w:hAnsi="Helvetica Neue" w:cs="Helvetica Neue"/>
                <w:sz w:val="24"/>
                <w:szCs w:val="24"/>
                <w:lang w:val="en-US"/>
              </w:rPr>
              <w:t>to make things as easy as possible</w:t>
            </w:r>
            <w:r w:rsidR="00F270C4" w:rsidRPr="47474EA9">
              <w:rPr>
                <w:rFonts w:ascii="Helvetica Neue" w:eastAsia="Helvetica Neue" w:hAnsi="Helvetica Neue" w:cs="Helvetica Neue"/>
                <w:sz w:val="24"/>
                <w:szCs w:val="24"/>
                <w:lang w:val="en-US"/>
              </w:rPr>
              <w:t xml:space="preserve">. </w:t>
            </w:r>
          </w:p>
          <w:p w14:paraId="25238690" w14:textId="45ABC99D" w:rsidR="000D01CA" w:rsidRDefault="000D01CA" w:rsidP="00B51567">
            <w:pPr>
              <w:spacing w:line="240" w:lineRule="auto"/>
              <w:rPr>
                <w:rFonts w:ascii="Helvetica Neue" w:eastAsia="Helvetica Neue" w:hAnsi="Helvetica Neue" w:cs="Helvetica Neue"/>
                <w:sz w:val="24"/>
                <w:szCs w:val="24"/>
                <w:lang w:val="en-US"/>
              </w:rPr>
            </w:pPr>
          </w:p>
          <w:p w14:paraId="499292F9" w14:textId="7DC22981" w:rsidR="000D01CA" w:rsidRDefault="000D01CA" w:rsidP="00B51567">
            <w:pPr>
              <w:spacing w:line="240" w:lineRule="auto"/>
              <w:rPr>
                <w:rFonts w:ascii="Helvetica Neue" w:eastAsia="Helvetica Neue" w:hAnsi="Helvetica Neue" w:cs="Helvetica Neue"/>
                <w:sz w:val="24"/>
                <w:szCs w:val="24"/>
                <w:lang w:val="en-US"/>
              </w:rPr>
            </w:pPr>
          </w:p>
          <w:p w14:paraId="49AD2B7F" w14:textId="57C265B5" w:rsidR="000D01CA" w:rsidRDefault="7AE19C82" w:rsidP="00B51567">
            <w:p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b/>
                <w:bCs/>
                <w:sz w:val="24"/>
                <w:szCs w:val="24"/>
                <w:lang w:val="en-US"/>
              </w:rPr>
              <w:t>All materials made by me</w:t>
            </w:r>
            <w:r w:rsidR="008401A8">
              <w:rPr>
                <w:rFonts w:ascii="Helvetica Neue" w:eastAsia="Helvetica Neue" w:hAnsi="Helvetica Neue" w:cs="Helvetica Neue"/>
                <w:b/>
                <w:bCs/>
                <w:sz w:val="24"/>
                <w:szCs w:val="24"/>
                <w:lang w:val="en-US"/>
              </w:rPr>
              <w:t xml:space="preserve"> </w:t>
            </w:r>
            <w:r w:rsidR="00F270C4">
              <w:rPr>
                <w:rFonts w:ascii="Helvetica Neue" w:eastAsia="Helvetica Neue" w:hAnsi="Helvetica Neue" w:cs="Helvetica Neue"/>
                <w:b/>
                <w:bCs/>
                <w:sz w:val="24"/>
                <w:szCs w:val="24"/>
                <w:lang w:val="en-US"/>
              </w:rPr>
              <w:t>are</w:t>
            </w:r>
            <w:r w:rsidR="008401A8">
              <w:rPr>
                <w:rFonts w:ascii="Helvetica Neue" w:eastAsia="Helvetica Neue" w:hAnsi="Helvetica Neue" w:cs="Helvetica Neue"/>
                <w:b/>
                <w:bCs/>
                <w:sz w:val="24"/>
                <w:szCs w:val="24"/>
                <w:lang w:val="en-US"/>
              </w:rPr>
              <w:t xml:space="preserve"> additionally</w:t>
            </w:r>
            <w:r w:rsidR="00F270C4">
              <w:rPr>
                <w:rFonts w:ascii="Helvetica Neue" w:eastAsia="Helvetica Neue" w:hAnsi="Helvetica Neue" w:cs="Helvetica Neue"/>
                <w:b/>
                <w:bCs/>
                <w:sz w:val="24"/>
                <w:szCs w:val="24"/>
                <w:lang w:val="en-US"/>
              </w:rPr>
              <w:t xml:space="preserve"> located</w:t>
            </w:r>
            <w:r w:rsidRPr="47474EA9">
              <w:rPr>
                <w:rFonts w:ascii="Helvetica Neue" w:eastAsia="Helvetica Neue" w:hAnsi="Helvetica Neue" w:cs="Helvetica Neue"/>
                <w:b/>
                <w:bCs/>
                <w:sz w:val="24"/>
                <w:szCs w:val="24"/>
                <w:lang w:val="en-US"/>
              </w:rPr>
              <w:t xml:space="preserve"> at whereiskoonkoonnow.com </w:t>
            </w:r>
            <w:r w:rsidR="00F270C4">
              <w:rPr>
                <w:rFonts w:ascii="Helvetica Neue" w:eastAsia="Helvetica Neue" w:hAnsi="Helvetica Neue" w:cs="Helvetica Neue"/>
                <w:b/>
                <w:bCs/>
                <w:sz w:val="24"/>
                <w:szCs w:val="24"/>
                <w:lang w:val="en-US"/>
              </w:rPr>
              <w:t>and</w:t>
            </w:r>
            <w:r w:rsidRPr="47474EA9">
              <w:rPr>
                <w:rFonts w:ascii="Helvetica Neue" w:eastAsia="Helvetica Neue" w:hAnsi="Helvetica Neue" w:cs="Helvetica Neue"/>
                <w:b/>
                <w:bCs/>
                <w:sz w:val="24"/>
                <w:szCs w:val="24"/>
                <w:lang w:val="en-US"/>
              </w:rPr>
              <w:t xml:space="preserve"> </w:t>
            </w:r>
            <w:r w:rsidR="63B105E5" w:rsidRPr="47474EA9">
              <w:rPr>
                <w:rFonts w:ascii="Helvetica Neue" w:eastAsia="Helvetica Neue" w:hAnsi="Helvetica Neue" w:cs="Helvetica Neue"/>
                <w:b/>
                <w:bCs/>
                <w:sz w:val="24"/>
                <w:szCs w:val="24"/>
                <w:lang w:val="en-US"/>
              </w:rPr>
              <w:t>on the Where is KoonKoon Now? YouTube Channel</w:t>
            </w:r>
            <w:r w:rsidR="00F270C4" w:rsidRPr="47474EA9">
              <w:rPr>
                <w:rFonts w:ascii="Helvetica Neue" w:eastAsia="Helvetica Neue" w:hAnsi="Helvetica Neue" w:cs="Helvetica Neue"/>
                <w:b/>
                <w:bCs/>
                <w:sz w:val="24"/>
                <w:szCs w:val="24"/>
                <w:lang w:val="en-US"/>
              </w:rPr>
              <w:t xml:space="preserve">. </w:t>
            </w:r>
            <w:r w:rsidR="63B105E5" w:rsidRPr="47474EA9">
              <w:rPr>
                <w:rFonts w:ascii="Helvetica Neue" w:eastAsia="Helvetica Neue" w:hAnsi="Helvetica Neue" w:cs="Helvetica Neue"/>
                <w:b/>
                <w:bCs/>
                <w:sz w:val="24"/>
                <w:szCs w:val="24"/>
                <w:lang w:val="en-US"/>
              </w:rPr>
              <w:t>These include:</w:t>
            </w:r>
          </w:p>
          <w:p w14:paraId="35441FD7" w14:textId="008D0AC6" w:rsidR="000D01CA" w:rsidRDefault="000D01CA" w:rsidP="00B51567">
            <w:pPr>
              <w:spacing w:line="240" w:lineRule="auto"/>
              <w:rPr>
                <w:rFonts w:ascii="Helvetica Neue" w:eastAsia="Helvetica Neue" w:hAnsi="Helvetica Neue" w:cs="Helvetica Neue"/>
                <w:b/>
                <w:bCs/>
                <w:sz w:val="24"/>
                <w:szCs w:val="24"/>
                <w:lang w:val="en-US"/>
              </w:rPr>
            </w:pPr>
          </w:p>
          <w:p w14:paraId="116F1E86" w14:textId="15126451" w:rsidR="000D01CA" w:rsidRDefault="00B32DEA" w:rsidP="00B51567">
            <w:pPr>
              <w:pStyle w:val="ListParagraph"/>
              <w:numPr>
                <w:ilvl w:val="0"/>
                <w:numId w:val="4"/>
              </w:numPr>
              <w:spacing w:line="240" w:lineRule="auto"/>
            </w:pPr>
            <w:r>
              <w:rPr>
                <w:rFonts w:ascii="Helvetica Neue" w:eastAsia="Helvetica Neue" w:hAnsi="Helvetica Neue" w:cs="Helvetica Neue"/>
                <w:sz w:val="24"/>
                <w:szCs w:val="24"/>
                <w:lang w:val="en-US"/>
              </w:rPr>
              <w:t xml:space="preserve">Lesson Introduction </w:t>
            </w:r>
            <w:r w:rsidR="05698ECD" w:rsidRPr="001A1EE5">
              <w:rPr>
                <w:rFonts w:ascii="Helvetica Neue" w:eastAsia="Helvetica Neue" w:hAnsi="Helvetica Neue" w:cs="Helvetica Neue"/>
                <w:sz w:val="24"/>
                <w:szCs w:val="24"/>
                <w:lang w:val="en-US"/>
              </w:rPr>
              <w:t>Video: Can Ya Dig it? (stuffed animals)</w:t>
            </w:r>
          </w:p>
          <w:p w14:paraId="5D7D829F" w14:textId="1463A1F5" w:rsidR="000D01CA" w:rsidRPr="001A1EE5" w:rsidRDefault="05698ECD" w:rsidP="00B51567">
            <w:pPr>
              <w:pStyle w:val="ListParagraph"/>
              <w:numPr>
                <w:ilvl w:val="0"/>
                <w:numId w:val="4"/>
              </w:numPr>
              <w:spacing w:line="240" w:lineRule="auto"/>
              <w:rPr>
                <w:rFonts w:ascii="Helvetica Neue" w:eastAsia="Helvetica Neue" w:hAnsi="Helvetica Neue" w:cs="Helvetica Neue"/>
                <w:sz w:val="24"/>
                <w:szCs w:val="24"/>
                <w:lang w:val="en-US"/>
              </w:rPr>
            </w:pPr>
            <w:r w:rsidRPr="001A1EE5">
              <w:rPr>
                <w:rFonts w:ascii="Helvetica Neue" w:eastAsia="Helvetica Neue" w:hAnsi="Helvetica Neue" w:cs="Helvetica Neue"/>
                <w:sz w:val="24"/>
                <w:szCs w:val="24"/>
                <w:lang w:val="en-US"/>
              </w:rPr>
              <w:t>Slideshow Presentation</w:t>
            </w:r>
          </w:p>
          <w:p w14:paraId="58D1AE87" w14:textId="37F93B6E" w:rsidR="000D01CA" w:rsidRDefault="58E74ED8" w:rsidP="00B51567">
            <w:pPr>
              <w:pStyle w:val="ListParagraph"/>
              <w:numPr>
                <w:ilvl w:val="0"/>
                <w:numId w:val="4"/>
              </w:numPr>
              <w:spacing w:line="240" w:lineRule="auto"/>
              <w:rPr>
                <w:rFonts w:ascii="Helvetica Neue" w:eastAsia="Helvetica Neue" w:hAnsi="Helvetica Neue" w:cs="Helvetica Neue"/>
                <w:sz w:val="24"/>
                <w:szCs w:val="24"/>
                <w:lang w:val="en-US"/>
              </w:rPr>
            </w:pPr>
            <w:r w:rsidRPr="001A1EE5">
              <w:rPr>
                <w:rFonts w:ascii="Helvetica Neue" w:eastAsia="Helvetica Neue" w:hAnsi="Helvetica Neue" w:cs="Helvetica Neue"/>
                <w:sz w:val="24"/>
                <w:szCs w:val="24"/>
                <w:lang w:val="en-US"/>
              </w:rPr>
              <w:t>Lesson Plan</w:t>
            </w:r>
          </w:p>
          <w:p w14:paraId="1887DA9E" w14:textId="139FEC61" w:rsidR="00B32DEA" w:rsidRPr="001A1EE5" w:rsidRDefault="00B32DEA" w:rsidP="00B51567">
            <w:pPr>
              <w:pStyle w:val="ListParagraph"/>
              <w:numPr>
                <w:ilvl w:val="0"/>
                <w:numId w:val="4"/>
              </w:numPr>
              <w:spacing w:line="240" w:lineRule="auto"/>
              <w:rPr>
                <w:rFonts w:ascii="Helvetica Neue" w:eastAsia="Helvetica Neue" w:hAnsi="Helvetica Neue" w:cs="Helvetica Neue"/>
                <w:sz w:val="24"/>
                <w:szCs w:val="24"/>
                <w:lang w:val="en-US"/>
              </w:rPr>
            </w:pPr>
            <w:r>
              <w:rPr>
                <w:rFonts w:ascii="Helvetica Neue" w:eastAsia="Helvetica Neue" w:hAnsi="Helvetica Neue" w:cs="Helvetica Neue"/>
                <w:sz w:val="24"/>
                <w:szCs w:val="24"/>
                <w:lang w:val="en-US"/>
              </w:rPr>
              <w:t>Graphic Organizer – Measurement examples</w:t>
            </w:r>
          </w:p>
          <w:p w14:paraId="6E67D235" w14:textId="443B68EC" w:rsidR="001A1EE5" w:rsidRPr="00B32DEA" w:rsidRDefault="001A1EE5" w:rsidP="00B51567">
            <w:pPr>
              <w:pStyle w:val="ListParagraph"/>
              <w:numPr>
                <w:ilvl w:val="0"/>
                <w:numId w:val="4"/>
              </w:numPr>
              <w:spacing w:line="240" w:lineRule="auto"/>
              <w:rPr>
                <w:rStyle w:val="eop"/>
                <w:rFonts w:ascii="Helvetica Neue" w:hAnsi="Helvetica Neue"/>
                <w:color w:val="000000"/>
                <w:sz w:val="24"/>
                <w:szCs w:val="24"/>
              </w:rPr>
            </w:pPr>
            <w:r w:rsidRPr="00B32DEA">
              <w:rPr>
                <w:rStyle w:val="normaltextrun"/>
                <w:rFonts w:ascii="Helvetica Neue" w:hAnsi="Helvetica Neue"/>
                <w:color w:val="000000"/>
                <w:sz w:val="24"/>
                <w:szCs w:val="24"/>
              </w:rPr>
              <w:t>Printable Fossils – There are four sets of five unique fossils per sheet</w:t>
            </w:r>
            <w:r w:rsidRPr="00B32DEA">
              <w:rPr>
                <w:rStyle w:val="eop"/>
                <w:rFonts w:ascii="Helvetica Neue" w:hAnsi="Helvetica Neue"/>
                <w:color w:val="000000"/>
                <w:sz w:val="24"/>
                <w:szCs w:val="24"/>
              </w:rPr>
              <w:t> </w:t>
            </w:r>
            <w:r w:rsidR="00B23E76">
              <w:rPr>
                <w:rStyle w:val="eop"/>
                <w:rFonts w:ascii="Helvetica Neue" w:hAnsi="Helvetica Neue"/>
                <w:color w:val="000000"/>
                <w:sz w:val="24"/>
                <w:szCs w:val="24"/>
              </w:rPr>
              <w:t>with measurements for reference</w:t>
            </w:r>
          </w:p>
          <w:p w14:paraId="3BEBC8EE" w14:textId="4F967EED" w:rsidR="000D01CA" w:rsidRPr="001A1EE5" w:rsidRDefault="58E74ED8" w:rsidP="00B51567">
            <w:pPr>
              <w:pStyle w:val="ListParagraph"/>
              <w:numPr>
                <w:ilvl w:val="0"/>
                <w:numId w:val="4"/>
              </w:numPr>
              <w:spacing w:line="240" w:lineRule="auto"/>
              <w:rPr>
                <w:rFonts w:ascii="Helvetica Neue" w:eastAsia="Helvetica Neue" w:hAnsi="Helvetica Neue" w:cs="Helvetica Neue"/>
                <w:sz w:val="24"/>
                <w:szCs w:val="24"/>
                <w:lang w:val="en-US"/>
              </w:rPr>
            </w:pPr>
            <w:r w:rsidRPr="001A1EE5">
              <w:rPr>
                <w:rFonts w:ascii="Helvetica Neue" w:eastAsia="Helvetica Neue" w:hAnsi="Helvetica Neue" w:cs="Helvetica Neue"/>
                <w:sz w:val="24"/>
                <w:szCs w:val="24"/>
                <w:lang w:val="en-US"/>
              </w:rPr>
              <w:t>Lab Sheet</w:t>
            </w:r>
            <w:r w:rsidR="00B32DEA">
              <w:rPr>
                <w:rFonts w:ascii="Helvetica Neue" w:eastAsia="Helvetica Neue" w:hAnsi="Helvetica Neue" w:cs="Helvetica Neue"/>
                <w:sz w:val="24"/>
                <w:szCs w:val="24"/>
                <w:lang w:val="en-US"/>
              </w:rPr>
              <w:t xml:space="preserve"> (both the general version and modified version for ELL &amp; IEP students)</w:t>
            </w:r>
          </w:p>
          <w:p w14:paraId="3B18B2CE" w14:textId="2CFDED33" w:rsidR="000D01CA" w:rsidRPr="00B32DEA" w:rsidRDefault="58E74ED8" w:rsidP="00B51567">
            <w:pPr>
              <w:pStyle w:val="ListParagraph"/>
              <w:numPr>
                <w:ilvl w:val="0"/>
                <w:numId w:val="4"/>
              </w:numPr>
              <w:spacing w:line="240" w:lineRule="auto"/>
              <w:rPr>
                <w:rFonts w:ascii="Helvetica Neue" w:eastAsia="Helvetica Neue" w:hAnsi="Helvetica Neue" w:cs="Helvetica Neue"/>
                <w:sz w:val="24"/>
                <w:szCs w:val="24"/>
                <w:lang w:val="en-US"/>
              </w:rPr>
            </w:pPr>
            <w:r w:rsidRPr="001A1EE5">
              <w:rPr>
                <w:rFonts w:ascii="Helvetica Neue" w:eastAsia="Helvetica Neue" w:hAnsi="Helvetica Neue" w:cs="Helvetica Neue"/>
                <w:sz w:val="24"/>
                <w:szCs w:val="24"/>
                <w:lang w:val="en-US"/>
              </w:rPr>
              <w:t>Exit Ticket</w:t>
            </w:r>
            <w:r w:rsidR="00B32DEA">
              <w:rPr>
                <w:rFonts w:ascii="Helvetica Neue" w:eastAsia="Helvetica Neue" w:hAnsi="Helvetica Neue" w:cs="Helvetica Neue"/>
                <w:sz w:val="24"/>
                <w:szCs w:val="24"/>
                <w:lang w:val="en-US"/>
              </w:rPr>
              <w:t xml:space="preserve"> (both the general version and modified version for ELL &amp; IEP students)</w:t>
            </w:r>
          </w:p>
          <w:p w14:paraId="79EFD4C9" w14:textId="5E0E6CB3" w:rsidR="00B32DEA" w:rsidRPr="00E02EBC" w:rsidRDefault="00B32DEA" w:rsidP="00E02EBC">
            <w:pPr>
              <w:pStyle w:val="ListParagraph"/>
              <w:numPr>
                <w:ilvl w:val="0"/>
                <w:numId w:val="4"/>
              </w:numPr>
              <w:spacing w:line="240" w:lineRule="auto"/>
              <w:rPr>
                <w:rFonts w:ascii="Helvetica Neue" w:eastAsia="Helvetica Neue" w:hAnsi="Helvetica Neue" w:cs="Helvetica Neue"/>
                <w:sz w:val="24"/>
                <w:szCs w:val="24"/>
                <w:lang w:val="en-US"/>
              </w:rPr>
            </w:pPr>
            <w:r>
              <w:rPr>
                <w:rFonts w:ascii="Helvetica Neue" w:eastAsia="Helvetica Neue" w:hAnsi="Helvetica Neue" w:cs="Helvetica Neue"/>
                <w:sz w:val="24"/>
                <w:szCs w:val="24"/>
                <w:lang w:val="en-US"/>
              </w:rPr>
              <w:t>Frayer Model Word Wall Printables</w:t>
            </w:r>
            <w:r w:rsidR="00E02EBC">
              <w:rPr>
                <w:rFonts w:ascii="Helvetica Neue" w:eastAsia="Helvetica Neue" w:hAnsi="Helvetica Neue" w:cs="Helvetica Neue"/>
                <w:sz w:val="24"/>
                <w:szCs w:val="24"/>
                <w:lang w:val="en-US"/>
              </w:rPr>
              <w:t xml:space="preserve"> (both the general version and modified version for ELL &amp; IEP students)</w:t>
            </w:r>
          </w:p>
          <w:p w14:paraId="0ABBF6B9" w14:textId="2693C62D" w:rsidR="00B32DEA" w:rsidRDefault="00B32DEA" w:rsidP="00B51567">
            <w:pPr>
              <w:pStyle w:val="ListParagraph"/>
              <w:numPr>
                <w:ilvl w:val="0"/>
                <w:numId w:val="4"/>
              </w:numPr>
              <w:spacing w:line="240" w:lineRule="auto"/>
              <w:rPr>
                <w:rFonts w:ascii="Helvetica Neue" w:eastAsia="Helvetica Neue" w:hAnsi="Helvetica Neue" w:cs="Helvetica Neue"/>
                <w:sz w:val="24"/>
                <w:szCs w:val="24"/>
                <w:lang w:val="en-US"/>
              </w:rPr>
            </w:pPr>
            <w:r>
              <w:rPr>
                <w:rFonts w:ascii="Helvetica Neue" w:eastAsia="Helvetica Neue" w:hAnsi="Helvetica Neue" w:cs="Helvetica Neue"/>
                <w:sz w:val="24"/>
                <w:szCs w:val="24"/>
                <w:lang w:val="en-US"/>
              </w:rPr>
              <w:t>Standards Cluster Concept Map K-5</w:t>
            </w:r>
          </w:p>
          <w:p w14:paraId="746D0E56" w14:textId="0C23E97D" w:rsidR="00B32DEA" w:rsidRPr="001A1EE5" w:rsidRDefault="00B32DEA" w:rsidP="00B51567">
            <w:pPr>
              <w:pStyle w:val="ListParagraph"/>
              <w:numPr>
                <w:ilvl w:val="0"/>
                <w:numId w:val="4"/>
              </w:numPr>
              <w:spacing w:line="240" w:lineRule="auto"/>
              <w:rPr>
                <w:rFonts w:ascii="Helvetica Neue" w:eastAsia="Helvetica Neue" w:hAnsi="Helvetica Neue" w:cs="Helvetica Neue"/>
                <w:sz w:val="24"/>
                <w:szCs w:val="24"/>
                <w:lang w:val="en-US"/>
              </w:rPr>
            </w:pPr>
            <w:r w:rsidRPr="00B32DEA">
              <w:rPr>
                <w:rFonts w:ascii="Helvetica Neue" w:eastAsia="Helvetica Neue" w:hAnsi="Helvetica Neue" w:cs="Helvetica Neue"/>
                <w:sz w:val="24"/>
                <w:szCs w:val="24"/>
                <w:lang w:val="en-US"/>
              </w:rPr>
              <w:t>Concept Map: Cross-Curricular Connections: The Math and Science of Fossils</w:t>
            </w:r>
          </w:p>
          <w:p w14:paraId="1F68FDA2" w14:textId="18AE1578" w:rsidR="000D01CA" w:rsidRDefault="000D01CA" w:rsidP="00B51567">
            <w:pPr>
              <w:spacing w:line="240" w:lineRule="auto"/>
              <w:rPr>
                <w:rFonts w:ascii="Helvetica Neue" w:eastAsia="Helvetica Neue" w:hAnsi="Helvetica Neue" w:cs="Helvetica Neue"/>
                <w:sz w:val="24"/>
                <w:szCs w:val="24"/>
                <w:lang w:val="en-US"/>
              </w:rPr>
            </w:pPr>
          </w:p>
          <w:p w14:paraId="7F474D1B" w14:textId="15B394D8" w:rsidR="00E02EBC" w:rsidRPr="00E02EBC" w:rsidRDefault="00E02EBC" w:rsidP="00B51567">
            <w:pPr>
              <w:spacing w:line="240" w:lineRule="auto"/>
              <w:rPr>
                <w:rFonts w:ascii="Helvetica Neue" w:eastAsia="Helvetica Neue" w:hAnsi="Helvetica Neue" w:cs="Helvetica Neue"/>
                <w:b/>
                <w:bCs/>
                <w:sz w:val="24"/>
                <w:szCs w:val="24"/>
                <w:lang w:val="en-US"/>
              </w:rPr>
            </w:pPr>
            <w:r w:rsidRPr="00E02EBC">
              <w:rPr>
                <w:rFonts w:ascii="Helvetica Neue" w:eastAsia="Helvetica Neue" w:hAnsi="Helvetica Neue" w:cs="Helvetica Neue"/>
                <w:b/>
                <w:bCs/>
                <w:sz w:val="24"/>
                <w:szCs w:val="24"/>
                <w:lang w:val="en-US"/>
              </w:rPr>
              <w:t xml:space="preserve">References are included for the </w:t>
            </w:r>
            <w:r>
              <w:rPr>
                <w:rFonts w:ascii="Helvetica Neue" w:eastAsia="Helvetica Neue" w:hAnsi="Helvetica Neue" w:cs="Helvetica Neue"/>
                <w:b/>
                <w:bCs/>
                <w:sz w:val="24"/>
                <w:szCs w:val="24"/>
                <w:lang w:val="en-US"/>
              </w:rPr>
              <w:t xml:space="preserve">line plot </w:t>
            </w:r>
            <w:r w:rsidRPr="00E02EBC">
              <w:rPr>
                <w:rFonts w:ascii="Helvetica Neue" w:eastAsia="Helvetica Neue" w:hAnsi="Helvetica Neue" w:cs="Helvetica Neue"/>
                <w:b/>
                <w:bCs/>
                <w:sz w:val="24"/>
                <w:szCs w:val="24"/>
                <w:lang w:val="en-US"/>
              </w:rPr>
              <w:t xml:space="preserve">video and </w:t>
            </w:r>
            <w:r>
              <w:rPr>
                <w:rFonts w:ascii="Helvetica Neue" w:eastAsia="Helvetica Neue" w:hAnsi="Helvetica Neue" w:cs="Helvetica Neue"/>
                <w:b/>
                <w:bCs/>
                <w:sz w:val="24"/>
                <w:szCs w:val="24"/>
                <w:lang w:val="en-US"/>
              </w:rPr>
              <w:t xml:space="preserve">ruler </w:t>
            </w:r>
            <w:r w:rsidRPr="00E02EBC">
              <w:rPr>
                <w:rFonts w:ascii="Helvetica Neue" w:eastAsia="Helvetica Neue" w:hAnsi="Helvetica Neue" w:cs="Helvetica Neue"/>
                <w:b/>
                <w:bCs/>
                <w:sz w:val="24"/>
                <w:szCs w:val="24"/>
                <w:lang w:val="en-US"/>
              </w:rPr>
              <w:t>image I used in this project from an outside source.  All other materials, activities, videos, etc. are original and were created by me.</w:t>
            </w:r>
            <w:r>
              <w:rPr>
                <w:rFonts w:ascii="Helvetica Neue" w:eastAsia="Helvetica Neue" w:hAnsi="Helvetica Neue" w:cs="Helvetica Neue"/>
                <w:b/>
                <w:bCs/>
                <w:sz w:val="24"/>
                <w:szCs w:val="24"/>
                <w:lang w:val="en-US"/>
              </w:rPr>
              <w:t xml:space="preserve">  </w:t>
            </w:r>
          </w:p>
          <w:p w14:paraId="7FD7DEDE" w14:textId="77777777" w:rsidR="00E02EBC" w:rsidRDefault="00E02EBC" w:rsidP="00B51567">
            <w:pPr>
              <w:spacing w:line="240" w:lineRule="auto"/>
              <w:rPr>
                <w:rFonts w:ascii="Helvetica Neue" w:eastAsia="Helvetica Neue" w:hAnsi="Helvetica Neue" w:cs="Helvetica Neue"/>
                <w:sz w:val="24"/>
                <w:szCs w:val="24"/>
                <w:lang w:val="en-US"/>
              </w:rPr>
            </w:pPr>
          </w:p>
          <w:p w14:paraId="41CF97AE" w14:textId="2BA7A1B3" w:rsidR="000D01CA" w:rsidRDefault="1B87B29A" w:rsidP="00B51567">
            <w:p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b/>
                <w:bCs/>
                <w:sz w:val="24"/>
                <w:szCs w:val="24"/>
                <w:lang w:val="en-US"/>
              </w:rPr>
              <w:t>References</w:t>
            </w:r>
            <w:r w:rsidR="00B51567">
              <w:rPr>
                <w:rFonts w:ascii="Helvetica Neue" w:eastAsia="Helvetica Neue" w:hAnsi="Helvetica Neue" w:cs="Helvetica Neue"/>
                <w:b/>
                <w:bCs/>
                <w:sz w:val="24"/>
                <w:szCs w:val="24"/>
                <w:lang w:val="en-US"/>
              </w:rPr>
              <w:t xml:space="preserve"> </w:t>
            </w:r>
          </w:p>
          <w:p w14:paraId="1512CE87" w14:textId="529CBC31" w:rsidR="000D01CA" w:rsidRDefault="000D01CA" w:rsidP="00B51567">
            <w:pPr>
              <w:spacing w:line="240" w:lineRule="auto"/>
              <w:rPr>
                <w:rFonts w:ascii="Helvetica Neue" w:eastAsia="Helvetica Neue" w:hAnsi="Helvetica Neue" w:cs="Helvetica Neue"/>
                <w:sz w:val="24"/>
                <w:szCs w:val="24"/>
                <w:lang w:val="en-US"/>
              </w:rPr>
            </w:pPr>
          </w:p>
          <w:p w14:paraId="7AF863FF" w14:textId="77F21378" w:rsidR="00B32DEA" w:rsidRPr="00B32DEA" w:rsidRDefault="00B32DEA" w:rsidP="00B51567">
            <w:pPr>
              <w:pStyle w:val="NormalWeb"/>
              <w:spacing w:before="0" w:beforeAutospacing="0" w:after="0" w:afterAutospacing="0"/>
              <w:ind w:left="720" w:hanging="720"/>
              <w:rPr>
                <w:rStyle w:val="url"/>
                <w:rFonts w:ascii="Helvetica Neue" w:hAnsi="Helvetica Neue"/>
              </w:rPr>
            </w:pPr>
            <w:r w:rsidRPr="00B32DEA">
              <w:rPr>
                <w:rFonts w:ascii="Helvetica Neue" w:hAnsi="Helvetica Neue"/>
              </w:rPr>
              <w:t xml:space="preserve">Antonellis-John, J. (2024, January 4). </w:t>
            </w:r>
            <w:r w:rsidRPr="00B32DEA">
              <w:rPr>
                <w:rFonts w:ascii="Helvetica Neue" w:hAnsi="Helvetica Neue"/>
                <w:i/>
                <w:iCs/>
              </w:rPr>
              <w:t xml:space="preserve">How to Read a Ruler: 10 Steps (with Pictures) - </w:t>
            </w:r>
            <w:proofErr w:type="spellStart"/>
            <w:r w:rsidRPr="00B32DEA">
              <w:rPr>
                <w:rFonts w:ascii="Helvetica Neue" w:hAnsi="Helvetica Neue"/>
                <w:i/>
                <w:iCs/>
              </w:rPr>
              <w:t>wikiHow</w:t>
            </w:r>
            <w:proofErr w:type="spellEnd"/>
            <w:r w:rsidRPr="00B32DEA">
              <w:rPr>
                <w:rFonts w:ascii="Helvetica Neue" w:hAnsi="Helvetica Neue"/>
              </w:rPr>
              <w:t xml:space="preserve">. </w:t>
            </w:r>
            <w:proofErr w:type="spellStart"/>
            <w:r w:rsidRPr="00B32DEA">
              <w:rPr>
                <w:rFonts w:ascii="Helvetica Neue" w:hAnsi="Helvetica Neue"/>
              </w:rPr>
              <w:t>wikiHow</w:t>
            </w:r>
            <w:proofErr w:type="spellEnd"/>
            <w:r w:rsidRPr="00B32DEA">
              <w:rPr>
                <w:rFonts w:ascii="Helvetica Neue" w:hAnsi="Helvetica Neue"/>
              </w:rPr>
              <w:t xml:space="preserve">. </w:t>
            </w:r>
            <w:hyperlink r:id="rId5" w:history="1">
              <w:r w:rsidRPr="00B32DEA">
                <w:rPr>
                  <w:rStyle w:val="Hyperlink"/>
                  <w:rFonts w:ascii="Helvetica Neue" w:hAnsi="Helvetica Neue"/>
                </w:rPr>
                <w:t>https://www.wikihow.com/Read-a-Ruler</w:t>
              </w:r>
            </w:hyperlink>
          </w:p>
          <w:p w14:paraId="04808AFD" w14:textId="77777777" w:rsidR="00B32DEA" w:rsidRDefault="00B32DEA" w:rsidP="00B51567">
            <w:pPr>
              <w:pStyle w:val="NormalWeb"/>
              <w:spacing w:before="0" w:beforeAutospacing="0" w:after="0" w:afterAutospacing="0"/>
              <w:ind w:left="720" w:hanging="720"/>
            </w:pPr>
          </w:p>
          <w:p w14:paraId="25A5571D" w14:textId="165E1212" w:rsidR="000D01CA" w:rsidRDefault="1B87B29A" w:rsidP="00B51567">
            <w:p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Mashup Math. (2015, December 16). </w:t>
            </w:r>
            <w:r w:rsidRPr="47474EA9">
              <w:rPr>
                <w:rFonts w:ascii="Helvetica Neue" w:eastAsia="Helvetica Neue" w:hAnsi="Helvetica Neue" w:cs="Helvetica Neue"/>
                <w:i/>
                <w:iCs/>
                <w:sz w:val="24"/>
                <w:szCs w:val="24"/>
                <w:lang w:val="en-US"/>
              </w:rPr>
              <w:t>How to make a line plot graph explained</w:t>
            </w:r>
            <w:r w:rsidRPr="47474EA9">
              <w:rPr>
                <w:rFonts w:ascii="Helvetica Neue" w:eastAsia="Helvetica Neue" w:hAnsi="Helvetica Neue" w:cs="Helvetica Neue"/>
                <w:sz w:val="24"/>
                <w:szCs w:val="24"/>
                <w:lang w:val="en-US"/>
              </w:rPr>
              <w:t xml:space="preserve"> [Video].</w:t>
            </w:r>
          </w:p>
          <w:p w14:paraId="4A7F5973" w14:textId="4D57215D" w:rsidR="000D01CA" w:rsidRDefault="1B87B29A" w:rsidP="00B51567">
            <w:pPr>
              <w:spacing w:line="240" w:lineRule="auto"/>
              <w:rPr>
                <w:rStyle w:val="Hyperlink"/>
                <w:rFonts w:ascii="Helvetica Neue" w:eastAsia="Helvetica Neue" w:hAnsi="Helvetica Neue" w:cs="Helvetica Neue"/>
                <w:sz w:val="24"/>
                <w:szCs w:val="24"/>
                <w:lang w:val="en-US"/>
              </w:rPr>
            </w:pPr>
            <w:r w:rsidRPr="47474EA9">
              <w:rPr>
                <w:rFonts w:ascii="Helvetica Neue" w:eastAsia="Helvetica Neue" w:hAnsi="Helvetica Neue" w:cs="Helvetica Neue"/>
                <w:sz w:val="24"/>
                <w:szCs w:val="24"/>
                <w:lang w:val="en-US"/>
              </w:rPr>
              <w:t xml:space="preserve">       YouTube. </w:t>
            </w:r>
            <w:hyperlink r:id="rId6">
              <w:r w:rsidRPr="47474EA9">
                <w:rPr>
                  <w:rStyle w:val="Hyperlink"/>
                  <w:rFonts w:ascii="Helvetica Neue" w:eastAsia="Helvetica Neue" w:hAnsi="Helvetica Neue" w:cs="Helvetica Neue"/>
                  <w:sz w:val="24"/>
                  <w:szCs w:val="24"/>
                  <w:lang w:val="en-US"/>
                </w:rPr>
                <w:t>https://www.youtube.com/watch?v=W9oidm-Tt24</w:t>
              </w:r>
            </w:hyperlink>
          </w:p>
          <w:p w14:paraId="51D86512" w14:textId="77777777" w:rsidR="00B32DEA" w:rsidRDefault="00B32DEA" w:rsidP="00B51567">
            <w:pPr>
              <w:spacing w:line="240" w:lineRule="auto"/>
              <w:rPr>
                <w:rFonts w:ascii="Helvetica Neue" w:eastAsia="Helvetica Neue" w:hAnsi="Helvetica Neue" w:cs="Helvetica Neue"/>
                <w:sz w:val="24"/>
                <w:szCs w:val="24"/>
                <w:lang w:val="en-US"/>
              </w:rPr>
            </w:pPr>
          </w:p>
          <w:p w14:paraId="751C22FD" w14:textId="08DCA006" w:rsidR="00B51567" w:rsidRDefault="00B51567" w:rsidP="00B51567">
            <w:pPr>
              <w:spacing w:line="240" w:lineRule="auto"/>
              <w:rPr>
                <w:rFonts w:ascii="Helvetica Neue" w:eastAsia="Helvetica Neue" w:hAnsi="Helvetica Neue" w:cs="Helvetica Neue"/>
                <w:b/>
                <w:bCs/>
                <w:sz w:val="24"/>
                <w:szCs w:val="24"/>
                <w:lang w:val="en-US"/>
              </w:rPr>
            </w:pPr>
            <w:r>
              <w:rPr>
                <w:rFonts w:ascii="Helvetica Neue" w:eastAsia="Helvetica Neue" w:hAnsi="Helvetica Neue" w:cs="Helvetica Neue"/>
                <w:b/>
                <w:bCs/>
                <w:sz w:val="24"/>
                <w:szCs w:val="24"/>
                <w:lang w:val="en-US"/>
              </w:rPr>
              <w:t xml:space="preserve">Supplemental Materials (not created by me): </w:t>
            </w:r>
          </w:p>
          <w:p w14:paraId="468F2BA4" w14:textId="77777777" w:rsidR="00B51567" w:rsidRDefault="00B51567" w:rsidP="00B51567">
            <w:pPr>
              <w:spacing w:line="240" w:lineRule="auto"/>
              <w:rPr>
                <w:rFonts w:ascii="Helvetica Neue" w:eastAsia="Helvetica Neue" w:hAnsi="Helvetica Neue" w:cs="Helvetica Neue"/>
                <w:b/>
                <w:bCs/>
                <w:sz w:val="24"/>
                <w:szCs w:val="24"/>
                <w:lang w:val="en-US"/>
              </w:rPr>
            </w:pPr>
          </w:p>
          <w:p w14:paraId="0F86E7C5" w14:textId="5E148022" w:rsidR="000D01CA" w:rsidRDefault="5BDCE604" w:rsidP="00B51567">
            <w:pPr>
              <w:spacing w:line="240" w:lineRule="auto"/>
              <w:rPr>
                <w:rFonts w:ascii="Helvetica Neue" w:eastAsia="Helvetica Neue" w:hAnsi="Helvetica Neue" w:cs="Helvetica Neue"/>
                <w:sz w:val="24"/>
                <w:szCs w:val="24"/>
                <w:lang w:val="en-US"/>
              </w:rPr>
            </w:pPr>
            <w:r w:rsidRPr="47474EA9">
              <w:rPr>
                <w:rFonts w:ascii="Helvetica Neue" w:eastAsia="Helvetica Neue" w:hAnsi="Helvetica Neue" w:cs="Helvetica Neue"/>
                <w:b/>
                <w:bCs/>
                <w:sz w:val="24"/>
                <w:szCs w:val="24"/>
                <w:lang w:val="en-US"/>
              </w:rPr>
              <w:t xml:space="preserve">Thingiverse 3D Print </w:t>
            </w:r>
            <w:r w:rsidR="00EC4D77">
              <w:rPr>
                <w:rFonts w:ascii="Helvetica Neue" w:eastAsia="Helvetica Neue" w:hAnsi="Helvetica Neue" w:cs="Helvetica Neue"/>
                <w:b/>
                <w:bCs/>
                <w:sz w:val="24"/>
                <w:szCs w:val="24"/>
                <w:lang w:val="en-US"/>
              </w:rPr>
              <w:t xml:space="preserve">Fossil </w:t>
            </w:r>
            <w:r w:rsidRPr="47474EA9">
              <w:rPr>
                <w:rFonts w:ascii="Helvetica Neue" w:eastAsia="Helvetica Neue" w:hAnsi="Helvetica Neue" w:cs="Helvetica Neue"/>
                <w:b/>
                <w:bCs/>
                <w:sz w:val="24"/>
                <w:szCs w:val="24"/>
                <w:lang w:val="en-US"/>
              </w:rPr>
              <w:t>File Links:</w:t>
            </w:r>
          </w:p>
          <w:p w14:paraId="7AE9577D" w14:textId="48B3B743" w:rsidR="000D01CA" w:rsidRDefault="00000000" w:rsidP="00B51567">
            <w:pPr>
              <w:spacing w:line="240" w:lineRule="auto"/>
            </w:pPr>
            <w:hyperlink r:id="rId7">
              <w:r w:rsidR="5BDCE604" w:rsidRPr="47474EA9">
                <w:rPr>
                  <w:rStyle w:val="Hyperlink"/>
                  <w:rFonts w:ascii="Helvetica Neue" w:eastAsia="Helvetica Neue" w:hAnsi="Helvetica Neue" w:cs="Helvetica Neue"/>
                  <w:sz w:val="24"/>
                  <w:szCs w:val="24"/>
                  <w:lang w:val="en-US"/>
                </w:rPr>
                <w:t>https://www.thingiverse.com/thing:1276095</w:t>
              </w:r>
            </w:hyperlink>
          </w:p>
          <w:p w14:paraId="5DA7FBA9" w14:textId="5980940C" w:rsidR="000D01CA" w:rsidRDefault="00000000" w:rsidP="00B51567">
            <w:pPr>
              <w:spacing w:line="240" w:lineRule="auto"/>
            </w:pPr>
            <w:hyperlink r:id="rId8">
              <w:r w:rsidR="5BDCE604" w:rsidRPr="47474EA9">
                <w:rPr>
                  <w:rStyle w:val="Hyperlink"/>
                  <w:rFonts w:ascii="Helvetica Neue" w:eastAsia="Helvetica Neue" w:hAnsi="Helvetica Neue" w:cs="Helvetica Neue"/>
                  <w:sz w:val="24"/>
                  <w:szCs w:val="24"/>
                  <w:lang w:val="en-US"/>
                </w:rPr>
                <w:t>https://www.thingiverse.com/thing:3521291</w:t>
              </w:r>
            </w:hyperlink>
          </w:p>
          <w:p w14:paraId="06EC5F7C" w14:textId="1CF2B153" w:rsidR="000D01CA" w:rsidRDefault="00000000" w:rsidP="00B51567">
            <w:pPr>
              <w:spacing w:line="240" w:lineRule="auto"/>
              <w:rPr>
                <w:rFonts w:ascii="Helvetica Neue" w:eastAsia="Helvetica Neue" w:hAnsi="Helvetica Neue" w:cs="Helvetica Neue"/>
                <w:sz w:val="24"/>
                <w:szCs w:val="24"/>
                <w:lang w:val="en-US"/>
              </w:rPr>
            </w:pPr>
            <w:hyperlink r:id="rId9">
              <w:r w:rsidR="5BDCE604" w:rsidRPr="47474EA9">
                <w:rPr>
                  <w:rStyle w:val="Hyperlink"/>
                  <w:rFonts w:ascii="Helvetica Neue" w:eastAsia="Helvetica Neue" w:hAnsi="Helvetica Neue" w:cs="Helvetica Neue"/>
                  <w:sz w:val="24"/>
                  <w:szCs w:val="24"/>
                  <w:lang w:val="en-US"/>
                </w:rPr>
                <w:t>https://www.thingiverse.com/thing:6091760</w:t>
              </w:r>
            </w:hyperlink>
            <w:r w:rsidR="5BDCE604" w:rsidRPr="47474EA9">
              <w:rPr>
                <w:rFonts w:ascii="Helvetica Neue" w:eastAsia="Helvetica Neue" w:hAnsi="Helvetica Neue" w:cs="Helvetica Neue"/>
                <w:sz w:val="24"/>
                <w:szCs w:val="24"/>
                <w:lang w:val="en-US"/>
              </w:rPr>
              <w:t xml:space="preserve"> </w:t>
            </w:r>
          </w:p>
          <w:p w14:paraId="7A789201" w14:textId="7321ACCC" w:rsidR="000D01CA" w:rsidRDefault="00000000" w:rsidP="00B51567">
            <w:pPr>
              <w:spacing w:line="240" w:lineRule="auto"/>
              <w:rPr>
                <w:rFonts w:ascii="Helvetica Neue" w:eastAsia="Helvetica Neue" w:hAnsi="Helvetica Neue" w:cs="Helvetica Neue"/>
                <w:sz w:val="24"/>
                <w:szCs w:val="24"/>
                <w:lang w:val="en-US"/>
              </w:rPr>
            </w:pPr>
            <w:hyperlink r:id="rId10">
              <w:r w:rsidR="5BDCE604" w:rsidRPr="47474EA9">
                <w:rPr>
                  <w:rStyle w:val="Hyperlink"/>
                  <w:rFonts w:ascii="Helvetica Neue" w:eastAsia="Helvetica Neue" w:hAnsi="Helvetica Neue" w:cs="Helvetica Neue"/>
                  <w:sz w:val="24"/>
                  <w:szCs w:val="24"/>
                  <w:lang w:val="en-US"/>
                </w:rPr>
                <w:t>https://www.thingiverse.com/thing:308335</w:t>
              </w:r>
            </w:hyperlink>
          </w:p>
        </w:tc>
      </w:tr>
    </w:tbl>
    <w:p w14:paraId="7D9A557D" w14:textId="77777777" w:rsidR="000D01CA" w:rsidRDefault="000D01CA">
      <w:pPr>
        <w:spacing w:line="240" w:lineRule="auto"/>
      </w:pPr>
    </w:p>
    <w:p w14:paraId="443F05C5" w14:textId="77777777" w:rsidR="00063669" w:rsidRDefault="00063669">
      <w:pPr>
        <w:spacing w:line="240" w:lineRule="auto"/>
      </w:pPr>
    </w:p>
    <w:p w14:paraId="1859F364" w14:textId="77777777" w:rsidR="00063669" w:rsidRDefault="00063669">
      <w:pPr>
        <w:spacing w:line="240" w:lineRule="auto"/>
      </w:pPr>
    </w:p>
    <w:p w14:paraId="6554C1D5" w14:textId="77777777" w:rsidR="00063669" w:rsidRDefault="00063669">
      <w:pPr>
        <w:spacing w:line="240" w:lineRule="auto"/>
      </w:pPr>
    </w:p>
    <w:p w14:paraId="4345B17F" w14:textId="77777777" w:rsidR="00063669" w:rsidRDefault="00063669">
      <w:pPr>
        <w:spacing w:line="240" w:lineRule="auto"/>
      </w:pPr>
    </w:p>
    <w:p w14:paraId="0381164B" w14:textId="77777777" w:rsidR="00063669" w:rsidRDefault="00063669">
      <w:pPr>
        <w:spacing w:line="240" w:lineRule="auto"/>
      </w:pPr>
    </w:p>
    <w:p w14:paraId="76A8D12C" w14:textId="48A7F473" w:rsidR="00063669" w:rsidRPr="00063669" w:rsidRDefault="00063669" w:rsidP="00063669">
      <w:pPr>
        <w:spacing w:line="240" w:lineRule="auto"/>
        <w:jc w:val="center"/>
        <w:rPr>
          <w:rFonts w:ascii="Book Antiqua" w:hAnsi="Book Antiqua"/>
          <w:sz w:val="36"/>
          <w:szCs w:val="36"/>
        </w:rPr>
      </w:pPr>
      <w:r w:rsidRPr="00063669">
        <w:rPr>
          <w:rFonts w:ascii="Book Antiqua" w:hAnsi="Book Antiqua"/>
          <w:sz w:val="36"/>
          <w:szCs w:val="36"/>
        </w:rPr>
        <w:lastRenderedPageBreak/>
        <w:t>Scan the QR Code for the Can Ya Dig It? Presentation and stuffed animal adventure lesson video.</w:t>
      </w:r>
    </w:p>
    <w:p w14:paraId="059F9824" w14:textId="77777777" w:rsidR="00063669" w:rsidRPr="00063669" w:rsidRDefault="00063669" w:rsidP="00063669">
      <w:pPr>
        <w:spacing w:line="240" w:lineRule="auto"/>
        <w:jc w:val="center"/>
        <w:rPr>
          <w:sz w:val="36"/>
          <w:szCs w:val="36"/>
        </w:rPr>
      </w:pPr>
    </w:p>
    <w:p w14:paraId="4246D39C" w14:textId="77777777" w:rsidR="00063669" w:rsidRDefault="00063669" w:rsidP="00063669">
      <w:pPr>
        <w:spacing w:line="240" w:lineRule="auto"/>
        <w:jc w:val="center"/>
        <w:rPr>
          <w:noProof/>
        </w:rPr>
      </w:pPr>
    </w:p>
    <w:p w14:paraId="45D4EE58" w14:textId="77777777" w:rsidR="00063669" w:rsidRDefault="00063669" w:rsidP="00063669">
      <w:pPr>
        <w:spacing w:line="240" w:lineRule="auto"/>
        <w:jc w:val="center"/>
        <w:rPr>
          <w:noProof/>
        </w:rPr>
      </w:pPr>
    </w:p>
    <w:p w14:paraId="4494B73A" w14:textId="592A4639" w:rsidR="00063669" w:rsidRDefault="00063669" w:rsidP="00063669">
      <w:pPr>
        <w:spacing w:line="240" w:lineRule="auto"/>
        <w:jc w:val="center"/>
      </w:pPr>
      <w:r>
        <w:rPr>
          <w:noProof/>
        </w:rPr>
        <w:drawing>
          <wp:inline distT="0" distB="0" distL="0" distR="0" wp14:anchorId="174058C7" wp14:editId="2625B6AB">
            <wp:extent cx="1800476" cy="1733792"/>
            <wp:effectExtent l="0" t="0" r="9525" b="0"/>
            <wp:docPr id="1234733643" name="Picture 1" descr="A qr code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733643" name="Picture 1" descr="A qr code with a white backgroun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800476" cy="1733792"/>
                    </a:xfrm>
                    <a:prstGeom prst="rect">
                      <a:avLst/>
                    </a:prstGeom>
                  </pic:spPr>
                </pic:pic>
              </a:graphicData>
            </a:graphic>
          </wp:inline>
        </w:drawing>
      </w:r>
    </w:p>
    <w:sectPr w:rsidR="0006366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embedRegular r:id="rId1" w:fontKey="{FCB3D6DE-3689-4A83-89E2-825F9391882C}"/>
    <w:embedBold r:id="rId2" w:fontKey="{2FA2D86D-176C-43F3-A3AC-0D292F29FEEA}"/>
    <w:embedItalic r:id="rId3" w:fontKey="{4A750FE3-957E-45A0-9F3B-5145F683F211}"/>
  </w:font>
  <w:font w:name="Book Antiqua">
    <w:panose1 w:val="02040602050305030304"/>
    <w:charset w:val="00"/>
    <w:family w:val="roman"/>
    <w:pitch w:val="variable"/>
    <w:sig w:usb0="00000287" w:usb1="00000000" w:usb2="00000000" w:usb3="00000000" w:csb0="0000009F" w:csb1="00000000"/>
    <w:embedRegular r:id="rId4" w:fontKey="{7482F66D-E68A-4EF7-8BC2-B5E1D8B5507F}"/>
  </w:font>
  <w:font w:name="Calibri">
    <w:panose1 w:val="020F0502020204030204"/>
    <w:charset w:val="00"/>
    <w:family w:val="swiss"/>
    <w:pitch w:val="variable"/>
    <w:sig w:usb0="E4002EFF" w:usb1="C000247B" w:usb2="00000009" w:usb3="00000000" w:csb0="000001FF" w:csb1="00000000"/>
    <w:embedRegular r:id="rId5" w:fontKey="{462F0CB9-69A4-4213-A1AF-A73CBC046B1B}"/>
  </w:font>
  <w:font w:name="Cambria">
    <w:panose1 w:val="02040503050406030204"/>
    <w:charset w:val="00"/>
    <w:family w:val="roman"/>
    <w:pitch w:val="variable"/>
    <w:sig w:usb0="E00006FF" w:usb1="420024FF" w:usb2="02000000" w:usb3="00000000" w:csb0="0000019F" w:csb1="00000000"/>
    <w:embedRegular r:id="rId6" w:fontKey="{D1B66BBF-83F8-4D77-A357-7415A23A68B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36EA4"/>
    <w:multiLevelType w:val="hybridMultilevel"/>
    <w:tmpl w:val="D0668C8C"/>
    <w:lvl w:ilvl="0" w:tplc="7DBC1648">
      <w:start w:val="1"/>
      <w:numFmt w:val="bullet"/>
      <w:lvlText w:val=""/>
      <w:lvlJc w:val="left"/>
      <w:pPr>
        <w:ind w:left="720" w:hanging="360"/>
      </w:pPr>
      <w:rPr>
        <w:rFonts w:ascii="Symbol" w:hAnsi="Symbol" w:hint="default"/>
      </w:rPr>
    </w:lvl>
    <w:lvl w:ilvl="1" w:tplc="1FB277E4">
      <w:start w:val="1"/>
      <w:numFmt w:val="lowerLetter"/>
      <w:lvlText w:val="%2."/>
      <w:lvlJc w:val="left"/>
      <w:pPr>
        <w:ind w:left="1440" w:hanging="360"/>
      </w:pPr>
    </w:lvl>
    <w:lvl w:ilvl="2" w:tplc="C2B2DF68">
      <w:start w:val="1"/>
      <w:numFmt w:val="lowerRoman"/>
      <w:lvlText w:val="%3."/>
      <w:lvlJc w:val="right"/>
      <w:pPr>
        <w:ind w:left="2160" w:hanging="180"/>
      </w:pPr>
    </w:lvl>
    <w:lvl w:ilvl="3" w:tplc="1E4CD4AE">
      <w:start w:val="1"/>
      <w:numFmt w:val="decimal"/>
      <w:lvlText w:val="%4."/>
      <w:lvlJc w:val="left"/>
      <w:pPr>
        <w:ind w:left="2880" w:hanging="360"/>
      </w:pPr>
    </w:lvl>
    <w:lvl w:ilvl="4" w:tplc="BD421CCC">
      <w:start w:val="1"/>
      <w:numFmt w:val="lowerLetter"/>
      <w:lvlText w:val="%5."/>
      <w:lvlJc w:val="left"/>
      <w:pPr>
        <w:ind w:left="3600" w:hanging="360"/>
      </w:pPr>
    </w:lvl>
    <w:lvl w:ilvl="5" w:tplc="156882D0">
      <w:start w:val="1"/>
      <w:numFmt w:val="lowerRoman"/>
      <w:lvlText w:val="%6."/>
      <w:lvlJc w:val="right"/>
      <w:pPr>
        <w:ind w:left="4320" w:hanging="180"/>
      </w:pPr>
    </w:lvl>
    <w:lvl w:ilvl="6" w:tplc="D4763318">
      <w:start w:val="1"/>
      <w:numFmt w:val="decimal"/>
      <w:lvlText w:val="%7."/>
      <w:lvlJc w:val="left"/>
      <w:pPr>
        <w:ind w:left="5040" w:hanging="360"/>
      </w:pPr>
    </w:lvl>
    <w:lvl w:ilvl="7" w:tplc="A9022134">
      <w:start w:val="1"/>
      <w:numFmt w:val="lowerLetter"/>
      <w:lvlText w:val="%8."/>
      <w:lvlJc w:val="left"/>
      <w:pPr>
        <w:ind w:left="5760" w:hanging="360"/>
      </w:pPr>
    </w:lvl>
    <w:lvl w:ilvl="8" w:tplc="3B4AE434">
      <w:start w:val="1"/>
      <w:numFmt w:val="lowerRoman"/>
      <w:lvlText w:val="%9."/>
      <w:lvlJc w:val="right"/>
      <w:pPr>
        <w:ind w:left="6480" w:hanging="180"/>
      </w:pPr>
    </w:lvl>
  </w:abstractNum>
  <w:abstractNum w:abstractNumId="1" w15:restartNumberingAfterBreak="0">
    <w:nsid w:val="3A845A94"/>
    <w:multiLevelType w:val="hybridMultilevel"/>
    <w:tmpl w:val="FFFFFFFF"/>
    <w:lvl w:ilvl="0" w:tplc="679C3BFA">
      <w:start w:val="1"/>
      <w:numFmt w:val="bullet"/>
      <w:lvlText w:val=""/>
      <w:lvlJc w:val="left"/>
      <w:pPr>
        <w:ind w:left="720" w:hanging="360"/>
      </w:pPr>
      <w:rPr>
        <w:rFonts w:ascii="Symbol" w:hAnsi="Symbol" w:hint="default"/>
      </w:rPr>
    </w:lvl>
    <w:lvl w:ilvl="1" w:tplc="3CAE689C">
      <w:start w:val="1"/>
      <w:numFmt w:val="bullet"/>
      <w:lvlText w:val="o"/>
      <w:lvlJc w:val="left"/>
      <w:pPr>
        <w:ind w:left="1440" w:hanging="360"/>
      </w:pPr>
      <w:rPr>
        <w:rFonts w:ascii="Courier New" w:hAnsi="Courier New" w:hint="default"/>
      </w:rPr>
    </w:lvl>
    <w:lvl w:ilvl="2" w:tplc="8FECB292">
      <w:start w:val="1"/>
      <w:numFmt w:val="bullet"/>
      <w:lvlText w:val=""/>
      <w:lvlJc w:val="left"/>
      <w:pPr>
        <w:ind w:left="2160" w:hanging="360"/>
      </w:pPr>
      <w:rPr>
        <w:rFonts w:ascii="Wingdings" w:hAnsi="Wingdings" w:hint="default"/>
      </w:rPr>
    </w:lvl>
    <w:lvl w:ilvl="3" w:tplc="18C82B62">
      <w:start w:val="1"/>
      <w:numFmt w:val="bullet"/>
      <w:lvlText w:val=""/>
      <w:lvlJc w:val="left"/>
      <w:pPr>
        <w:ind w:left="2880" w:hanging="360"/>
      </w:pPr>
      <w:rPr>
        <w:rFonts w:ascii="Symbol" w:hAnsi="Symbol" w:hint="default"/>
      </w:rPr>
    </w:lvl>
    <w:lvl w:ilvl="4" w:tplc="9FD409AA">
      <w:start w:val="1"/>
      <w:numFmt w:val="bullet"/>
      <w:lvlText w:val="o"/>
      <w:lvlJc w:val="left"/>
      <w:pPr>
        <w:ind w:left="3600" w:hanging="360"/>
      </w:pPr>
      <w:rPr>
        <w:rFonts w:ascii="Courier New" w:hAnsi="Courier New" w:hint="default"/>
      </w:rPr>
    </w:lvl>
    <w:lvl w:ilvl="5" w:tplc="1BCEF61E">
      <w:start w:val="1"/>
      <w:numFmt w:val="bullet"/>
      <w:lvlText w:val=""/>
      <w:lvlJc w:val="left"/>
      <w:pPr>
        <w:ind w:left="4320" w:hanging="360"/>
      </w:pPr>
      <w:rPr>
        <w:rFonts w:ascii="Wingdings" w:hAnsi="Wingdings" w:hint="default"/>
      </w:rPr>
    </w:lvl>
    <w:lvl w:ilvl="6" w:tplc="68B43DFA">
      <w:start w:val="1"/>
      <w:numFmt w:val="bullet"/>
      <w:lvlText w:val=""/>
      <w:lvlJc w:val="left"/>
      <w:pPr>
        <w:ind w:left="5040" w:hanging="360"/>
      </w:pPr>
      <w:rPr>
        <w:rFonts w:ascii="Symbol" w:hAnsi="Symbol" w:hint="default"/>
      </w:rPr>
    </w:lvl>
    <w:lvl w:ilvl="7" w:tplc="04A234A4">
      <w:start w:val="1"/>
      <w:numFmt w:val="bullet"/>
      <w:lvlText w:val="o"/>
      <w:lvlJc w:val="left"/>
      <w:pPr>
        <w:ind w:left="5760" w:hanging="360"/>
      </w:pPr>
      <w:rPr>
        <w:rFonts w:ascii="Courier New" w:hAnsi="Courier New" w:hint="default"/>
      </w:rPr>
    </w:lvl>
    <w:lvl w:ilvl="8" w:tplc="C006368E">
      <w:start w:val="1"/>
      <w:numFmt w:val="bullet"/>
      <w:lvlText w:val=""/>
      <w:lvlJc w:val="left"/>
      <w:pPr>
        <w:ind w:left="6480" w:hanging="360"/>
      </w:pPr>
      <w:rPr>
        <w:rFonts w:ascii="Wingdings" w:hAnsi="Wingdings" w:hint="default"/>
      </w:rPr>
    </w:lvl>
  </w:abstractNum>
  <w:abstractNum w:abstractNumId="2" w15:restartNumberingAfterBreak="0">
    <w:nsid w:val="49005276"/>
    <w:multiLevelType w:val="hybridMultilevel"/>
    <w:tmpl w:val="68C24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C8B3FF"/>
    <w:multiLevelType w:val="hybridMultilevel"/>
    <w:tmpl w:val="280EFCBC"/>
    <w:lvl w:ilvl="0" w:tplc="700CDDA2">
      <w:start w:val="1"/>
      <w:numFmt w:val="bullet"/>
      <w:lvlText w:val=""/>
      <w:lvlJc w:val="left"/>
      <w:pPr>
        <w:ind w:left="720" w:hanging="360"/>
      </w:pPr>
      <w:rPr>
        <w:rFonts w:ascii="Symbol" w:hAnsi="Symbol" w:hint="default"/>
      </w:rPr>
    </w:lvl>
    <w:lvl w:ilvl="1" w:tplc="2F6E0956">
      <w:start w:val="1"/>
      <w:numFmt w:val="bullet"/>
      <w:lvlText w:val=""/>
      <w:lvlJc w:val="left"/>
      <w:pPr>
        <w:ind w:left="1440" w:hanging="360"/>
      </w:pPr>
      <w:rPr>
        <w:rFonts w:ascii="Symbol" w:hAnsi="Symbol" w:hint="default"/>
      </w:rPr>
    </w:lvl>
    <w:lvl w:ilvl="2" w:tplc="87C0638A">
      <w:start w:val="1"/>
      <w:numFmt w:val="bullet"/>
      <w:lvlText w:val=""/>
      <w:lvlJc w:val="left"/>
      <w:pPr>
        <w:ind w:left="2160" w:hanging="360"/>
      </w:pPr>
      <w:rPr>
        <w:rFonts w:ascii="Wingdings" w:hAnsi="Wingdings" w:hint="default"/>
      </w:rPr>
    </w:lvl>
    <w:lvl w:ilvl="3" w:tplc="44EA36B8">
      <w:start w:val="1"/>
      <w:numFmt w:val="bullet"/>
      <w:lvlText w:val=""/>
      <w:lvlJc w:val="left"/>
      <w:pPr>
        <w:ind w:left="2880" w:hanging="360"/>
      </w:pPr>
      <w:rPr>
        <w:rFonts w:ascii="Symbol" w:hAnsi="Symbol" w:hint="default"/>
      </w:rPr>
    </w:lvl>
    <w:lvl w:ilvl="4" w:tplc="BBF64424">
      <w:start w:val="1"/>
      <w:numFmt w:val="bullet"/>
      <w:lvlText w:val="o"/>
      <w:lvlJc w:val="left"/>
      <w:pPr>
        <w:ind w:left="3600" w:hanging="360"/>
      </w:pPr>
      <w:rPr>
        <w:rFonts w:ascii="Courier New" w:hAnsi="Courier New" w:hint="default"/>
      </w:rPr>
    </w:lvl>
    <w:lvl w:ilvl="5" w:tplc="9A5094DC">
      <w:start w:val="1"/>
      <w:numFmt w:val="bullet"/>
      <w:lvlText w:val=""/>
      <w:lvlJc w:val="left"/>
      <w:pPr>
        <w:ind w:left="4320" w:hanging="360"/>
      </w:pPr>
      <w:rPr>
        <w:rFonts w:ascii="Wingdings" w:hAnsi="Wingdings" w:hint="default"/>
      </w:rPr>
    </w:lvl>
    <w:lvl w:ilvl="6" w:tplc="44BC723C">
      <w:start w:val="1"/>
      <w:numFmt w:val="bullet"/>
      <w:lvlText w:val=""/>
      <w:lvlJc w:val="left"/>
      <w:pPr>
        <w:ind w:left="5040" w:hanging="360"/>
      </w:pPr>
      <w:rPr>
        <w:rFonts w:ascii="Symbol" w:hAnsi="Symbol" w:hint="default"/>
      </w:rPr>
    </w:lvl>
    <w:lvl w:ilvl="7" w:tplc="EF2C110E">
      <w:start w:val="1"/>
      <w:numFmt w:val="bullet"/>
      <w:lvlText w:val="o"/>
      <w:lvlJc w:val="left"/>
      <w:pPr>
        <w:ind w:left="5760" w:hanging="360"/>
      </w:pPr>
      <w:rPr>
        <w:rFonts w:ascii="Courier New" w:hAnsi="Courier New" w:hint="default"/>
      </w:rPr>
    </w:lvl>
    <w:lvl w:ilvl="8" w:tplc="C4465CA4">
      <w:start w:val="1"/>
      <w:numFmt w:val="bullet"/>
      <w:lvlText w:val=""/>
      <w:lvlJc w:val="left"/>
      <w:pPr>
        <w:ind w:left="6480" w:hanging="360"/>
      </w:pPr>
      <w:rPr>
        <w:rFonts w:ascii="Wingdings" w:hAnsi="Wingdings" w:hint="default"/>
      </w:rPr>
    </w:lvl>
  </w:abstractNum>
  <w:num w:numId="1" w16cid:durableId="1575310266">
    <w:abstractNumId w:val="3"/>
  </w:num>
  <w:num w:numId="2" w16cid:durableId="916785862">
    <w:abstractNumId w:val="0"/>
  </w:num>
  <w:num w:numId="3" w16cid:durableId="705838049">
    <w:abstractNumId w:val="1"/>
  </w:num>
  <w:num w:numId="4" w16cid:durableId="9812309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1CA"/>
    <w:rsid w:val="00042904"/>
    <w:rsid w:val="00050052"/>
    <w:rsid w:val="000532B3"/>
    <w:rsid w:val="00063669"/>
    <w:rsid w:val="00082661"/>
    <w:rsid w:val="0008779E"/>
    <w:rsid w:val="00093721"/>
    <w:rsid w:val="000B02A4"/>
    <w:rsid w:val="000C2F30"/>
    <w:rsid w:val="000D01CA"/>
    <w:rsid w:val="00105546"/>
    <w:rsid w:val="00134AD2"/>
    <w:rsid w:val="00177418"/>
    <w:rsid w:val="001A1EE5"/>
    <w:rsid w:val="001D2957"/>
    <w:rsid w:val="00274695"/>
    <w:rsid w:val="002A1A2C"/>
    <w:rsid w:val="002D0B2B"/>
    <w:rsid w:val="002E6716"/>
    <w:rsid w:val="0033173F"/>
    <w:rsid w:val="003B638C"/>
    <w:rsid w:val="003E0488"/>
    <w:rsid w:val="003F5B84"/>
    <w:rsid w:val="004300B5"/>
    <w:rsid w:val="004366C9"/>
    <w:rsid w:val="0047637C"/>
    <w:rsid w:val="004B7C54"/>
    <w:rsid w:val="004C7635"/>
    <w:rsid w:val="004F7DCE"/>
    <w:rsid w:val="005209DE"/>
    <w:rsid w:val="005869DD"/>
    <w:rsid w:val="005E10D9"/>
    <w:rsid w:val="005F297C"/>
    <w:rsid w:val="006134D2"/>
    <w:rsid w:val="00634640"/>
    <w:rsid w:val="00661EBB"/>
    <w:rsid w:val="00675C7C"/>
    <w:rsid w:val="00687DC4"/>
    <w:rsid w:val="00697416"/>
    <w:rsid w:val="006AF4E4"/>
    <w:rsid w:val="006F180B"/>
    <w:rsid w:val="007F66E8"/>
    <w:rsid w:val="00816155"/>
    <w:rsid w:val="00827C50"/>
    <w:rsid w:val="008401A8"/>
    <w:rsid w:val="008514F1"/>
    <w:rsid w:val="008566D7"/>
    <w:rsid w:val="008F03FA"/>
    <w:rsid w:val="008F50EB"/>
    <w:rsid w:val="009314A1"/>
    <w:rsid w:val="009368B0"/>
    <w:rsid w:val="0096196F"/>
    <w:rsid w:val="00987136"/>
    <w:rsid w:val="00996CF3"/>
    <w:rsid w:val="009A1839"/>
    <w:rsid w:val="009A2DFC"/>
    <w:rsid w:val="009F1CE1"/>
    <w:rsid w:val="009F420F"/>
    <w:rsid w:val="00A055A5"/>
    <w:rsid w:val="00A165A7"/>
    <w:rsid w:val="00A93742"/>
    <w:rsid w:val="00AE2C96"/>
    <w:rsid w:val="00AE352D"/>
    <w:rsid w:val="00B23E76"/>
    <w:rsid w:val="00B32DEA"/>
    <w:rsid w:val="00B45702"/>
    <w:rsid w:val="00B4BB50"/>
    <w:rsid w:val="00B505D4"/>
    <w:rsid w:val="00B51567"/>
    <w:rsid w:val="00B570BC"/>
    <w:rsid w:val="00B574CE"/>
    <w:rsid w:val="00B855A6"/>
    <w:rsid w:val="00B92BFD"/>
    <w:rsid w:val="00BB6E46"/>
    <w:rsid w:val="00C10073"/>
    <w:rsid w:val="00C36732"/>
    <w:rsid w:val="00C8587C"/>
    <w:rsid w:val="00CA0982"/>
    <w:rsid w:val="00CA7DBA"/>
    <w:rsid w:val="00CD7C51"/>
    <w:rsid w:val="00D70103"/>
    <w:rsid w:val="00DD1CED"/>
    <w:rsid w:val="00E02EBC"/>
    <w:rsid w:val="00E3254E"/>
    <w:rsid w:val="00EA4BDF"/>
    <w:rsid w:val="00EC4D77"/>
    <w:rsid w:val="00F270C4"/>
    <w:rsid w:val="00F50F61"/>
    <w:rsid w:val="00F620A3"/>
    <w:rsid w:val="01557E43"/>
    <w:rsid w:val="0169381C"/>
    <w:rsid w:val="0176EDFD"/>
    <w:rsid w:val="022A0829"/>
    <w:rsid w:val="02572077"/>
    <w:rsid w:val="02A02F0B"/>
    <w:rsid w:val="02F14EA4"/>
    <w:rsid w:val="05698ECD"/>
    <w:rsid w:val="060A4DD1"/>
    <w:rsid w:val="06F8C383"/>
    <w:rsid w:val="08A07EB5"/>
    <w:rsid w:val="09084007"/>
    <w:rsid w:val="097309AE"/>
    <w:rsid w:val="0A16B83A"/>
    <w:rsid w:val="0B11E024"/>
    <w:rsid w:val="0BE6968B"/>
    <w:rsid w:val="0CF2669B"/>
    <w:rsid w:val="0D22F014"/>
    <w:rsid w:val="0DA9A9ED"/>
    <w:rsid w:val="0DC97817"/>
    <w:rsid w:val="0E124081"/>
    <w:rsid w:val="0E1F2359"/>
    <w:rsid w:val="0E3CE023"/>
    <w:rsid w:val="0F5BE573"/>
    <w:rsid w:val="0FAE10E2"/>
    <w:rsid w:val="0FBE4360"/>
    <w:rsid w:val="10802603"/>
    <w:rsid w:val="10FEC9D9"/>
    <w:rsid w:val="11077D6D"/>
    <w:rsid w:val="11B9D9E1"/>
    <w:rsid w:val="11D869E5"/>
    <w:rsid w:val="12459ABF"/>
    <w:rsid w:val="12CD4C8C"/>
    <w:rsid w:val="132F391D"/>
    <w:rsid w:val="1410098B"/>
    <w:rsid w:val="1459FF0F"/>
    <w:rsid w:val="153DA9D3"/>
    <w:rsid w:val="161EB32C"/>
    <w:rsid w:val="1652674B"/>
    <w:rsid w:val="16AE04D9"/>
    <w:rsid w:val="19855244"/>
    <w:rsid w:val="19975966"/>
    <w:rsid w:val="1B87B29A"/>
    <w:rsid w:val="1D3A31E7"/>
    <w:rsid w:val="1D5DAB61"/>
    <w:rsid w:val="1F3E9064"/>
    <w:rsid w:val="20EEE280"/>
    <w:rsid w:val="20F1E3AC"/>
    <w:rsid w:val="21148259"/>
    <w:rsid w:val="2121D44F"/>
    <w:rsid w:val="21866DCE"/>
    <w:rsid w:val="21CADED7"/>
    <w:rsid w:val="24CA32F7"/>
    <w:rsid w:val="24EFC9DD"/>
    <w:rsid w:val="27191D81"/>
    <w:rsid w:val="2A8F3901"/>
    <w:rsid w:val="2B70C72C"/>
    <w:rsid w:val="2BFC0B0C"/>
    <w:rsid w:val="2C0C218B"/>
    <w:rsid w:val="2CD544DC"/>
    <w:rsid w:val="2CDB5969"/>
    <w:rsid w:val="2CEA0324"/>
    <w:rsid w:val="2E7F2FB4"/>
    <w:rsid w:val="2ED4DC00"/>
    <w:rsid w:val="2FC26205"/>
    <w:rsid w:val="2FE7DA10"/>
    <w:rsid w:val="301C36B1"/>
    <w:rsid w:val="307F96EE"/>
    <w:rsid w:val="308FEAAB"/>
    <w:rsid w:val="30B5FEAD"/>
    <w:rsid w:val="30FE7A85"/>
    <w:rsid w:val="318F8DA2"/>
    <w:rsid w:val="3297FCB6"/>
    <w:rsid w:val="32BE5728"/>
    <w:rsid w:val="351741A2"/>
    <w:rsid w:val="352E9403"/>
    <w:rsid w:val="35758845"/>
    <w:rsid w:val="359F3867"/>
    <w:rsid w:val="3628B6E8"/>
    <w:rsid w:val="3684BF8F"/>
    <w:rsid w:val="37C51BAA"/>
    <w:rsid w:val="37E54872"/>
    <w:rsid w:val="3C627F7D"/>
    <w:rsid w:val="3C76EAA0"/>
    <w:rsid w:val="3D225387"/>
    <w:rsid w:val="3D8CEBE0"/>
    <w:rsid w:val="3E7E4CA1"/>
    <w:rsid w:val="3EC9D9A3"/>
    <w:rsid w:val="3FCB5CC8"/>
    <w:rsid w:val="4059F449"/>
    <w:rsid w:val="40AD0118"/>
    <w:rsid w:val="41500E10"/>
    <w:rsid w:val="42997E31"/>
    <w:rsid w:val="42E4D683"/>
    <w:rsid w:val="439E0C87"/>
    <w:rsid w:val="441C1C63"/>
    <w:rsid w:val="462ADD54"/>
    <w:rsid w:val="466CB878"/>
    <w:rsid w:val="46B59066"/>
    <w:rsid w:val="47474EA9"/>
    <w:rsid w:val="49648B08"/>
    <w:rsid w:val="496A1FEA"/>
    <w:rsid w:val="497E68FA"/>
    <w:rsid w:val="49BBD00C"/>
    <w:rsid w:val="4A97A926"/>
    <w:rsid w:val="4C8E93E7"/>
    <w:rsid w:val="4D56844B"/>
    <w:rsid w:val="4E8F4ED0"/>
    <w:rsid w:val="4EAA1BED"/>
    <w:rsid w:val="4F286386"/>
    <w:rsid w:val="4F7DB6E1"/>
    <w:rsid w:val="5093E460"/>
    <w:rsid w:val="517FDE0A"/>
    <w:rsid w:val="51ECB1E7"/>
    <w:rsid w:val="520AA9F0"/>
    <w:rsid w:val="52485B60"/>
    <w:rsid w:val="531F0922"/>
    <w:rsid w:val="53B287C8"/>
    <w:rsid w:val="53BB21B8"/>
    <w:rsid w:val="5432402D"/>
    <w:rsid w:val="5595554A"/>
    <w:rsid w:val="559C20C9"/>
    <w:rsid w:val="55CE108E"/>
    <w:rsid w:val="55D99E79"/>
    <w:rsid w:val="5650FF94"/>
    <w:rsid w:val="56CEF112"/>
    <w:rsid w:val="56E7471D"/>
    <w:rsid w:val="57B24E71"/>
    <w:rsid w:val="58D3939C"/>
    <w:rsid w:val="58E74ED8"/>
    <w:rsid w:val="58F2E157"/>
    <w:rsid w:val="58FE7592"/>
    <w:rsid w:val="59400685"/>
    <w:rsid w:val="59567FA7"/>
    <w:rsid w:val="59D4941B"/>
    <w:rsid w:val="59E5042F"/>
    <w:rsid w:val="5A498781"/>
    <w:rsid w:val="5A9FEA92"/>
    <w:rsid w:val="5AA96F37"/>
    <w:rsid w:val="5AAC8E6C"/>
    <w:rsid w:val="5AD584DE"/>
    <w:rsid w:val="5B094197"/>
    <w:rsid w:val="5BDCE604"/>
    <w:rsid w:val="5C61872A"/>
    <w:rsid w:val="5C9552D6"/>
    <w:rsid w:val="5DF7E4AF"/>
    <w:rsid w:val="5E10B435"/>
    <w:rsid w:val="5EEF6890"/>
    <w:rsid w:val="62CC47B8"/>
    <w:rsid w:val="638511F9"/>
    <w:rsid w:val="63B105E5"/>
    <w:rsid w:val="6450517D"/>
    <w:rsid w:val="65036BA6"/>
    <w:rsid w:val="65120623"/>
    <w:rsid w:val="65E7AEC6"/>
    <w:rsid w:val="6613CC5D"/>
    <w:rsid w:val="683B0C68"/>
    <w:rsid w:val="6926E1D5"/>
    <w:rsid w:val="695AAD81"/>
    <w:rsid w:val="6976D70A"/>
    <w:rsid w:val="69B95BAF"/>
    <w:rsid w:val="6AF7D153"/>
    <w:rsid w:val="6C58B51D"/>
    <w:rsid w:val="6CAB76A0"/>
    <w:rsid w:val="6D04D196"/>
    <w:rsid w:val="6D2D1F20"/>
    <w:rsid w:val="6D52458A"/>
    <w:rsid w:val="6EA0A1F7"/>
    <w:rsid w:val="706DFB41"/>
    <w:rsid w:val="723A5E14"/>
    <w:rsid w:val="730E02CD"/>
    <w:rsid w:val="7324A9BC"/>
    <w:rsid w:val="7419F2D0"/>
    <w:rsid w:val="7582D377"/>
    <w:rsid w:val="7636EAF3"/>
    <w:rsid w:val="76A9513A"/>
    <w:rsid w:val="7784EDAC"/>
    <w:rsid w:val="780DE09E"/>
    <w:rsid w:val="789C4E3F"/>
    <w:rsid w:val="78C8C3DD"/>
    <w:rsid w:val="79A8083E"/>
    <w:rsid w:val="7A0EF9F0"/>
    <w:rsid w:val="7AE19C82"/>
    <w:rsid w:val="7B301676"/>
    <w:rsid w:val="7BB05161"/>
    <w:rsid w:val="7E05D97B"/>
    <w:rsid w:val="7E085A01"/>
    <w:rsid w:val="7F269580"/>
    <w:rsid w:val="7F5F7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1862A"/>
  <w15:docId w15:val="{2507372A-A2EE-AE4B-B32B-D47A0A9E1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000FF" w:themeColor="hyperlink"/>
      <w:u w:val="single"/>
    </w:rPr>
  </w:style>
  <w:style w:type="character" w:customStyle="1" w:styleId="normaltextrun">
    <w:name w:val="normaltextrun"/>
    <w:basedOn w:val="DefaultParagraphFont"/>
    <w:rsid w:val="001A1EE5"/>
  </w:style>
  <w:style w:type="character" w:customStyle="1" w:styleId="eop">
    <w:name w:val="eop"/>
    <w:basedOn w:val="DefaultParagraphFont"/>
    <w:rsid w:val="001A1EE5"/>
  </w:style>
  <w:style w:type="paragraph" w:styleId="NormalWeb">
    <w:name w:val="Normal (Web)"/>
    <w:basedOn w:val="Normal"/>
    <w:uiPriority w:val="99"/>
    <w:semiHidden/>
    <w:unhideWhenUsed/>
    <w:rsid w:val="00B32DE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url">
    <w:name w:val="url"/>
    <w:basedOn w:val="DefaultParagraphFont"/>
    <w:rsid w:val="00B32DEA"/>
  </w:style>
  <w:style w:type="character" w:styleId="UnresolvedMention">
    <w:name w:val="Unresolved Mention"/>
    <w:basedOn w:val="DefaultParagraphFont"/>
    <w:uiPriority w:val="99"/>
    <w:semiHidden/>
    <w:unhideWhenUsed/>
    <w:rsid w:val="00B32D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600400">
      <w:bodyDiv w:val="1"/>
      <w:marLeft w:val="0"/>
      <w:marRight w:val="0"/>
      <w:marTop w:val="0"/>
      <w:marBottom w:val="0"/>
      <w:divBdr>
        <w:top w:val="none" w:sz="0" w:space="0" w:color="auto"/>
        <w:left w:val="none" w:sz="0" w:space="0" w:color="auto"/>
        <w:bottom w:val="none" w:sz="0" w:space="0" w:color="auto"/>
        <w:right w:val="none" w:sz="0" w:space="0" w:color="auto"/>
      </w:divBdr>
      <w:divsChild>
        <w:div w:id="1537349741">
          <w:marLeft w:val="-720"/>
          <w:marRight w:val="0"/>
          <w:marTop w:val="0"/>
          <w:marBottom w:val="0"/>
          <w:divBdr>
            <w:top w:val="none" w:sz="0" w:space="0" w:color="auto"/>
            <w:left w:val="none" w:sz="0" w:space="0" w:color="auto"/>
            <w:bottom w:val="none" w:sz="0" w:space="0" w:color="auto"/>
            <w:right w:val="none" w:sz="0" w:space="0" w:color="auto"/>
          </w:divBdr>
        </w:div>
      </w:divsChild>
    </w:div>
    <w:div w:id="816073675">
      <w:bodyDiv w:val="1"/>
      <w:marLeft w:val="0"/>
      <w:marRight w:val="0"/>
      <w:marTop w:val="0"/>
      <w:marBottom w:val="0"/>
      <w:divBdr>
        <w:top w:val="none" w:sz="0" w:space="0" w:color="auto"/>
        <w:left w:val="none" w:sz="0" w:space="0" w:color="auto"/>
        <w:bottom w:val="none" w:sz="0" w:space="0" w:color="auto"/>
        <w:right w:val="none" w:sz="0" w:space="0" w:color="auto"/>
      </w:divBdr>
      <w:divsChild>
        <w:div w:id="1826627033">
          <w:marLeft w:val="-72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ingiverse.com/thing:352129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ingiverse.com/thing:127609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W9oidm-Tt24" TargetMode="External"/><Relationship Id="rId11" Type="http://schemas.openxmlformats.org/officeDocument/2006/relationships/image" Target="media/image1.PNG"/><Relationship Id="rId5" Type="http://schemas.openxmlformats.org/officeDocument/2006/relationships/hyperlink" Target="https://www.wikihow.com/Read-a-Ruler" TargetMode="External"/><Relationship Id="rId10" Type="http://schemas.openxmlformats.org/officeDocument/2006/relationships/hyperlink" Target="https://www.thingiverse.com/thing:308335" TargetMode="External"/><Relationship Id="rId4" Type="http://schemas.openxmlformats.org/officeDocument/2006/relationships/webSettings" Target="webSettings.xml"/><Relationship Id="rId9" Type="http://schemas.openxmlformats.org/officeDocument/2006/relationships/hyperlink" Target="https://www.thingiverse.com/thing:6091760"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823</TotalTime>
  <Pages>6</Pages>
  <Words>1223</Words>
  <Characters>6974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Shikonphoenix</dc:creator>
  <cp:lastModifiedBy>Kristen callan</cp:lastModifiedBy>
  <cp:revision>12</cp:revision>
  <cp:lastPrinted>2024-05-01T15:58:00Z</cp:lastPrinted>
  <dcterms:created xsi:type="dcterms:W3CDTF">2024-04-26T03:12:00Z</dcterms:created>
  <dcterms:modified xsi:type="dcterms:W3CDTF">2024-05-01T19:21:00Z</dcterms:modified>
</cp:coreProperties>
</file>